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DF958" w14:textId="77777777" w:rsidR="007027FC" w:rsidRDefault="007027FC" w:rsidP="007027FC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0720E9">
        <w:rPr>
          <w:rFonts w:ascii="Arial" w:hAnsi="Arial" w:cs="Arial"/>
          <w:b/>
          <w:sz w:val="36"/>
          <w:szCs w:val="36"/>
        </w:rPr>
        <w:t>E</w:t>
      </w:r>
      <w:r>
        <w:rPr>
          <w:rFonts w:ascii="Arial" w:hAnsi="Arial" w:cs="Arial"/>
          <w:b/>
          <w:sz w:val="36"/>
          <w:szCs w:val="36"/>
        </w:rPr>
        <w:t xml:space="preserve">vangelická teologická fakulta UK - Palác </w:t>
      </w:r>
      <w:proofErr w:type="spellStart"/>
      <w:r>
        <w:rPr>
          <w:rFonts w:ascii="Arial" w:hAnsi="Arial" w:cs="Arial"/>
          <w:b/>
          <w:sz w:val="36"/>
          <w:szCs w:val="36"/>
        </w:rPr>
        <w:t>Marathon</w:t>
      </w:r>
      <w:proofErr w:type="spellEnd"/>
    </w:p>
    <w:p w14:paraId="3C53742B" w14:textId="77777777" w:rsidR="007027FC" w:rsidRDefault="007027FC" w:rsidP="007027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6"/>
          <w:szCs w:val="36"/>
        </w:rPr>
        <w:t>komplexní rehabilitace objektu</w:t>
      </w:r>
    </w:p>
    <w:p w14:paraId="689C6F3C" w14:textId="77777777" w:rsidR="007027FC" w:rsidRPr="006926EF" w:rsidRDefault="007027FC" w:rsidP="007027FC">
      <w:pPr>
        <w:spacing w:after="0"/>
        <w:jc w:val="center"/>
        <w:rPr>
          <w:rFonts w:ascii="Arial" w:hAnsi="Arial" w:cs="Arial"/>
          <w:b/>
        </w:rPr>
      </w:pPr>
      <w:r w:rsidRPr="006926EF">
        <w:rPr>
          <w:rFonts w:ascii="Arial" w:hAnsi="Arial" w:cs="Arial"/>
          <w:b/>
        </w:rPr>
        <w:t>Praha 1, Černá ulice 646/9, 115 55, Praha 1</w:t>
      </w:r>
    </w:p>
    <w:p w14:paraId="546433ED" w14:textId="77777777" w:rsidR="007027FC" w:rsidRDefault="007027FC" w:rsidP="007027FC">
      <w:pPr>
        <w:spacing w:after="0"/>
        <w:jc w:val="center"/>
        <w:rPr>
          <w:rFonts w:ascii="Arial" w:hAnsi="Arial" w:cs="Arial"/>
          <w:b/>
          <w:sz w:val="52"/>
          <w:szCs w:val="52"/>
        </w:rPr>
      </w:pPr>
      <w:r w:rsidRPr="006926EF">
        <w:rPr>
          <w:rFonts w:ascii="Arial" w:hAnsi="Arial" w:cs="Arial"/>
          <w:b/>
          <w:sz w:val="52"/>
          <w:szCs w:val="52"/>
        </w:rPr>
        <w:t>Projekt</w:t>
      </w:r>
      <w:r>
        <w:rPr>
          <w:rFonts w:ascii="Arial" w:hAnsi="Arial" w:cs="Arial"/>
          <w:b/>
          <w:sz w:val="52"/>
          <w:szCs w:val="52"/>
        </w:rPr>
        <w:t>ová dokumentace</w:t>
      </w:r>
    </w:p>
    <w:p w14:paraId="2328F0DA" w14:textId="77777777" w:rsidR="007027FC" w:rsidRDefault="007027FC" w:rsidP="007027FC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pro provádění stavby</w:t>
      </w:r>
    </w:p>
    <w:p w14:paraId="74ACA84B" w14:textId="77777777" w:rsidR="007027FC" w:rsidRPr="00862C76" w:rsidRDefault="007027FC" w:rsidP="007027FC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862C76">
        <w:rPr>
          <w:rFonts w:ascii="Arial" w:hAnsi="Arial" w:cs="Arial"/>
          <w:b/>
          <w:sz w:val="28"/>
          <w:szCs w:val="28"/>
        </w:rPr>
        <w:t>D – Dokumentace objektů, technických a technologických zařízení</w:t>
      </w:r>
    </w:p>
    <w:p w14:paraId="1EC141EE" w14:textId="2A1A2729" w:rsidR="007027FC" w:rsidRDefault="006E4D70" w:rsidP="007027F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D.1.4.12</w:t>
      </w:r>
      <w:proofErr w:type="gramEnd"/>
    </w:p>
    <w:p w14:paraId="770B0486" w14:textId="0BF9FC73" w:rsidR="007027FC" w:rsidRDefault="007027FC" w:rsidP="007027F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Regálové systémy, malý výtah na knihy – Technická zpráva</w:t>
      </w:r>
    </w:p>
    <w:p w14:paraId="7CB98A4D" w14:textId="77777777" w:rsidR="007027FC" w:rsidRPr="00602F41" w:rsidRDefault="007027FC" w:rsidP="007027F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4FBB577" w14:textId="77777777" w:rsidR="007027FC" w:rsidRDefault="007027FC" w:rsidP="007027FC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5EE7AB79" wp14:editId="78AA3432">
            <wp:extent cx="3352800" cy="4467225"/>
            <wp:effectExtent l="0" t="0" r="0" b="9525"/>
            <wp:docPr id="6" name="Obrázek 6" descr="C:\Users\Ivan\AppData\Local\Microsoft\Windows\INetCache\Content.Word\20191030_123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n\AppData\Local\Microsoft\Windows\INetCache\Content.Word\20191030_1238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149F1" w14:textId="77777777" w:rsidR="007027FC" w:rsidRDefault="007027FC" w:rsidP="007027FC">
      <w:pPr>
        <w:spacing w:after="0"/>
        <w:jc w:val="center"/>
        <w:rPr>
          <w:rFonts w:ascii="Arial" w:hAnsi="Arial" w:cs="Arial"/>
          <w:b/>
        </w:rPr>
      </w:pPr>
    </w:p>
    <w:p w14:paraId="3E3D1F98" w14:textId="77777777" w:rsidR="007027FC" w:rsidRPr="00720D87" w:rsidRDefault="007027FC" w:rsidP="007027FC">
      <w:pPr>
        <w:spacing w:after="0"/>
        <w:jc w:val="center"/>
        <w:rPr>
          <w:rFonts w:ascii="Arial" w:hAnsi="Arial" w:cs="Arial"/>
          <w:b/>
        </w:rPr>
      </w:pPr>
      <w:r w:rsidRPr="00720D87">
        <w:rPr>
          <w:rFonts w:ascii="Arial" w:hAnsi="Arial" w:cs="Arial"/>
          <w:b/>
        </w:rPr>
        <w:t>Vypracoval: MEPRO s.r.o.</w:t>
      </w:r>
    </w:p>
    <w:p w14:paraId="49F1E375" w14:textId="77777777" w:rsidR="007027FC" w:rsidRDefault="007027FC" w:rsidP="007027FC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Ing.</w:t>
      </w:r>
      <w:r>
        <w:rPr>
          <w:rFonts w:ascii="Arial" w:hAnsi="Arial" w:cs="Arial"/>
        </w:rPr>
        <w:t xml:space="preserve"> </w:t>
      </w:r>
      <w:r w:rsidRPr="00720D87">
        <w:rPr>
          <w:rFonts w:ascii="Arial" w:hAnsi="Arial" w:cs="Arial"/>
        </w:rPr>
        <w:t>arch.</w:t>
      </w:r>
      <w:r>
        <w:rPr>
          <w:rFonts w:ascii="Arial" w:hAnsi="Arial" w:cs="Arial"/>
        </w:rPr>
        <w:t xml:space="preserve"> </w:t>
      </w:r>
      <w:r w:rsidRPr="00720D87">
        <w:rPr>
          <w:rFonts w:ascii="Arial" w:hAnsi="Arial" w:cs="Arial"/>
        </w:rPr>
        <w:t>I.</w:t>
      </w:r>
      <w:r>
        <w:rPr>
          <w:rFonts w:ascii="Arial" w:hAnsi="Arial" w:cs="Arial"/>
        </w:rPr>
        <w:t xml:space="preserve"> </w:t>
      </w:r>
      <w:r w:rsidRPr="00720D87">
        <w:rPr>
          <w:rFonts w:ascii="Arial" w:hAnsi="Arial" w:cs="Arial"/>
        </w:rPr>
        <w:t xml:space="preserve">Březina, </w:t>
      </w:r>
    </w:p>
    <w:p w14:paraId="5FAFE627" w14:textId="77777777" w:rsidR="007027FC" w:rsidRPr="00720D87" w:rsidRDefault="007027FC" w:rsidP="007027FC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a BEG Bohemia s.r.o.</w:t>
      </w:r>
    </w:p>
    <w:p w14:paraId="7A1D6086" w14:textId="77777777" w:rsidR="007027FC" w:rsidRPr="00720D87" w:rsidRDefault="007027FC" w:rsidP="007027FC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Nám. Před bateriemi 912/6</w:t>
      </w:r>
    </w:p>
    <w:p w14:paraId="540CE645" w14:textId="77777777" w:rsidR="007027FC" w:rsidRPr="00720D87" w:rsidRDefault="007027FC" w:rsidP="007027FC">
      <w:pPr>
        <w:spacing w:after="0"/>
        <w:jc w:val="center"/>
        <w:rPr>
          <w:rFonts w:ascii="Arial" w:hAnsi="Arial" w:cs="Arial"/>
        </w:rPr>
      </w:pPr>
      <w:proofErr w:type="gramStart"/>
      <w:r w:rsidRPr="00720D87">
        <w:rPr>
          <w:rFonts w:ascii="Arial" w:hAnsi="Arial" w:cs="Arial"/>
        </w:rPr>
        <w:t>162 00   Praha</w:t>
      </w:r>
      <w:proofErr w:type="gramEnd"/>
      <w:r w:rsidRPr="00720D87">
        <w:rPr>
          <w:rFonts w:ascii="Arial" w:hAnsi="Arial" w:cs="Arial"/>
        </w:rPr>
        <w:t xml:space="preserve"> 6</w:t>
      </w:r>
    </w:p>
    <w:p w14:paraId="0DEACCFF" w14:textId="77777777" w:rsidR="007027FC" w:rsidRPr="00720D87" w:rsidRDefault="007027FC" w:rsidP="007027FC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IČO: 48025721, DIČ: CZ48025721</w:t>
      </w:r>
    </w:p>
    <w:p w14:paraId="03C703A5" w14:textId="77777777" w:rsidR="007027FC" w:rsidRPr="00720D87" w:rsidRDefault="007027FC" w:rsidP="007027FC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č. autorizace ČKA: 00 352</w:t>
      </w:r>
    </w:p>
    <w:p w14:paraId="04E37C7B" w14:textId="77777777" w:rsidR="007027FC" w:rsidRPr="00720D87" w:rsidRDefault="007027FC" w:rsidP="007027FC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  <w:b/>
        </w:rPr>
        <w:t>Termín: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květ</w:t>
      </w:r>
      <w:r w:rsidRPr="000E1A9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n </w:t>
      </w:r>
      <w:r w:rsidRPr="00720D87">
        <w:rPr>
          <w:rFonts w:ascii="Arial" w:hAnsi="Arial" w:cs="Arial"/>
        </w:rPr>
        <w:t>20</w:t>
      </w:r>
      <w:r>
        <w:rPr>
          <w:rFonts w:ascii="Arial" w:hAnsi="Arial" w:cs="Arial"/>
        </w:rPr>
        <w:t>21</w:t>
      </w:r>
    </w:p>
    <w:p w14:paraId="262B1C41" w14:textId="77777777" w:rsidR="007027FC" w:rsidRDefault="007027FC" w:rsidP="007027FC">
      <w:pPr>
        <w:spacing w:after="0"/>
        <w:jc w:val="center"/>
        <w:rPr>
          <w:rFonts w:ascii="Arial" w:hAnsi="Arial" w:cs="Arial"/>
        </w:rPr>
      </w:pPr>
      <w:proofErr w:type="spellStart"/>
      <w:r w:rsidRPr="00720D87">
        <w:rPr>
          <w:rFonts w:ascii="Arial" w:hAnsi="Arial" w:cs="Arial"/>
          <w:b/>
        </w:rPr>
        <w:t>Zak</w:t>
      </w:r>
      <w:proofErr w:type="spellEnd"/>
      <w:r w:rsidRPr="00720D87">
        <w:rPr>
          <w:rFonts w:ascii="Arial" w:hAnsi="Arial" w:cs="Arial"/>
          <w:b/>
        </w:rPr>
        <w:t xml:space="preserve">. </w:t>
      </w:r>
      <w:proofErr w:type="gramStart"/>
      <w:r w:rsidRPr="00720D87">
        <w:rPr>
          <w:rFonts w:ascii="Arial" w:hAnsi="Arial" w:cs="Arial"/>
          <w:b/>
        </w:rPr>
        <w:t>číslo</w:t>
      </w:r>
      <w:proofErr w:type="gramEnd"/>
      <w:r w:rsidRPr="00720D87">
        <w:rPr>
          <w:rFonts w:ascii="Arial" w:hAnsi="Arial" w:cs="Arial"/>
          <w:b/>
        </w:rPr>
        <w:t>:</w:t>
      </w:r>
      <w:r w:rsidRPr="00720D87">
        <w:rPr>
          <w:rFonts w:ascii="Arial" w:hAnsi="Arial" w:cs="Arial"/>
        </w:rPr>
        <w:t xml:space="preserve"> 17 – 10/19</w:t>
      </w:r>
    </w:p>
    <w:p w14:paraId="549390B2" w14:textId="77777777" w:rsidR="006E4D70" w:rsidRDefault="006E4D70" w:rsidP="006E4D70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0720E9">
        <w:rPr>
          <w:rFonts w:ascii="Arial" w:hAnsi="Arial" w:cs="Arial"/>
          <w:b/>
          <w:sz w:val="36"/>
          <w:szCs w:val="36"/>
        </w:rPr>
        <w:lastRenderedPageBreak/>
        <w:t>E</w:t>
      </w:r>
      <w:r>
        <w:rPr>
          <w:rFonts w:ascii="Arial" w:hAnsi="Arial" w:cs="Arial"/>
          <w:b/>
          <w:sz w:val="36"/>
          <w:szCs w:val="36"/>
        </w:rPr>
        <w:t xml:space="preserve">vangelická teologická fakulta UK - Palác </w:t>
      </w:r>
      <w:proofErr w:type="spellStart"/>
      <w:r>
        <w:rPr>
          <w:rFonts w:ascii="Arial" w:hAnsi="Arial" w:cs="Arial"/>
          <w:b/>
          <w:sz w:val="36"/>
          <w:szCs w:val="36"/>
        </w:rPr>
        <w:t>Marathon</w:t>
      </w:r>
      <w:proofErr w:type="spellEnd"/>
    </w:p>
    <w:p w14:paraId="3C22DBE6" w14:textId="77777777" w:rsidR="006E4D70" w:rsidRDefault="006E4D70" w:rsidP="006E4D7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6"/>
          <w:szCs w:val="36"/>
        </w:rPr>
        <w:t>komplexní rehabilitace objektu</w:t>
      </w:r>
    </w:p>
    <w:p w14:paraId="205ADB3A" w14:textId="77777777" w:rsidR="006E4D70" w:rsidRPr="006926EF" w:rsidRDefault="006E4D70" w:rsidP="006E4D70">
      <w:pPr>
        <w:spacing w:after="0"/>
        <w:jc w:val="center"/>
        <w:rPr>
          <w:rFonts w:ascii="Arial" w:hAnsi="Arial" w:cs="Arial"/>
          <w:b/>
        </w:rPr>
      </w:pPr>
      <w:r w:rsidRPr="006926EF">
        <w:rPr>
          <w:rFonts w:ascii="Arial" w:hAnsi="Arial" w:cs="Arial"/>
          <w:b/>
        </w:rPr>
        <w:t>Praha 1, Černá ulice 646/9, 115 55, Praha 1</w:t>
      </w:r>
    </w:p>
    <w:p w14:paraId="5898FD49" w14:textId="77777777" w:rsidR="006E4D70" w:rsidRDefault="006E4D70" w:rsidP="006E4D70">
      <w:pPr>
        <w:spacing w:after="0"/>
        <w:jc w:val="center"/>
        <w:rPr>
          <w:rFonts w:ascii="Arial" w:hAnsi="Arial" w:cs="Arial"/>
          <w:b/>
          <w:sz w:val="52"/>
          <w:szCs w:val="52"/>
        </w:rPr>
      </w:pPr>
      <w:r w:rsidRPr="006926EF">
        <w:rPr>
          <w:rFonts w:ascii="Arial" w:hAnsi="Arial" w:cs="Arial"/>
          <w:b/>
          <w:sz w:val="52"/>
          <w:szCs w:val="52"/>
        </w:rPr>
        <w:t>Projekt</w:t>
      </w:r>
      <w:r>
        <w:rPr>
          <w:rFonts w:ascii="Arial" w:hAnsi="Arial" w:cs="Arial"/>
          <w:b/>
          <w:sz w:val="52"/>
          <w:szCs w:val="52"/>
        </w:rPr>
        <w:t>ová dokumentace</w:t>
      </w:r>
    </w:p>
    <w:p w14:paraId="0039C2B9" w14:textId="77777777" w:rsidR="006E4D70" w:rsidRDefault="006E4D70" w:rsidP="006E4D70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pro provádění stavby</w:t>
      </w:r>
    </w:p>
    <w:p w14:paraId="42EFE795" w14:textId="77777777" w:rsidR="006E4D70" w:rsidRPr="00862C76" w:rsidRDefault="006E4D70" w:rsidP="006E4D70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862C76">
        <w:rPr>
          <w:rFonts w:ascii="Arial" w:hAnsi="Arial" w:cs="Arial"/>
          <w:b/>
          <w:sz w:val="28"/>
          <w:szCs w:val="28"/>
        </w:rPr>
        <w:t>D – Dokumentace objektů, technických a technologických zařízení</w:t>
      </w:r>
    </w:p>
    <w:p w14:paraId="089417B3" w14:textId="77777777" w:rsidR="006E4D70" w:rsidRDefault="006E4D70" w:rsidP="006E4D7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D.1.4.12</w:t>
      </w:r>
      <w:proofErr w:type="gramEnd"/>
    </w:p>
    <w:p w14:paraId="345DE45A" w14:textId="6D136E89" w:rsidR="006E4D70" w:rsidRDefault="006E4D70" w:rsidP="006E4D7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Regálové systémy, malý výtah na knihy</w:t>
      </w:r>
    </w:p>
    <w:p w14:paraId="110E1EA0" w14:textId="77777777" w:rsidR="006E4D70" w:rsidRPr="00602F41" w:rsidRDefault="006E4D70" w:rsidP="006E4D7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5B99001" w14:textId="77777777" w:rsidR="006E4D70" w:rsidRDefault="006E4D70" w:rsidP="006E4D70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7390B760" wp14:editId="11D7E4F9">
            <wp:extent cx="3352800" cy="4467225"/>
            <wp:effectExtent l="0" t="0" r="0" b="9525"/>
            <wp:docPr id="8" name="Obrázek 8" descr="C:\Users\Ivan\AppData\Local\Microsoft\Windows\INetCache\Content.Word\20191030_123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n\AppData\Local\Microsoft\Windows\INetCache\Content.Word\20191030_1238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652D4" w14:textId="77777777" w:rsidR="006E4D70" w:rsidRDefault="006E4D70" w:rsidP="006E4D70">
      <w:pPr>
        <w:spacing w:after="0"/>
        <w:jc w:val="center"/>
        <w:rPr>
          <w:rFonts w:ascii="Arial" w:hAnsi="Arial" w:cs="Arial"/>
          <w:b/>
        </w:rPr>
      </w:pPr>
    </w:p>
    <w:p w14:paraId="2B34480A" w14:textId="77777777" w:rsidR="006E4D70" w:rsidRPr="00720D87" w:rsidRDefault="006E4D70" w:rsidP="006E4D70">
      <w:pPr>
        <w:spacing w:after="0"/>
        <w:jc w:val="center"/>
        <w:rPr>
          <w:rFonts w:ascii="Arial" w:hAnsi="Arial" w:cs="Arial"/>
          <w:b/>
        </w:rPr>
      </w:pPr>
      <w:r w:rsidRPr="00720D87">
        <w:rPr>
          <w:rFonts w:ascii="Arial" w:hAnsi="Arial" w:cs="Arial"/>
          <w:b/>
        </w:rPr>
        <w:t>Vypracoval: MEPRO s.r.o.</w:t>
      </w:r>
    </w:p>
    <w:p w14:paraId="0FBC63E1" w14:textId="77777777" w:rsidR="006E4D70" w:rsidRDefault="006E4D70" w:rsidP="006E4D7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Ing.</w:t>
      </w:r>
      <w:r>
        <w:rPr>
          <w:rFonts w:ascii="Arial" w:hAnsi="Arial" w:cs="Arial"/>
        </w:rPr>
        <w:t xml:space="preserve"> </w:t>
      </w:r>
      <w:r w:rsidRPr="00720D87">
        <w:rPr>
          <w:rFonts w:ascii="Arial" w:hAnsi="Arial" w:cs="Arial"/>
        </w:rPr>
        <w:t>arch.</w:t>
      </w:r>
      <w:r>
        <w:rPr>
          <w:rFonts w:ascii="Arial" w:hAnsi="Arial" w:cs="Arial"/>
        </w:rPr>
        <w:t xml:space="preserve"> </w:t>
      </w:r>
      <w:r w:rsidRPr="00720D87">
        <w:rPr>
          <w:rFonts w:ascii="Arial" w:hAnsi="Arial" w:cs="Arial"/>
        </w:rPr>
        <w:t>I.</w:t>
      </w:r>
      <w:r>
        <w:rPr>
          <w:rFonts w:ascii="Arial" w:hAnsi="Arial" w:cs="Arial"/>
        </w:rPr>
        <w:t xml:space="preserve"> </w:t>
      </w:r>
      <w:r w:rsidRPr="00720D87">
        <w:rPr>
          <w:rFonts w:ascii="Arial" w:hAnsi="Arial" w:cs="Arial"/>
        </w:rPr>
        <w:t xml:space="preserve">Březina, </w:t>
      </w:r>
    </w:p>
    <w:p w14:paraId="495063B6" w14:textId="77777777" w:rsidR="006E4D70" w:rsidRPr="00720D87" w:rsidRDefault="006E4D70" w:rsidP="006E4D70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a BEG Bohemia s.r.o.</w:t>
      </w:r>
    </w:p>
    <w:p w14:paraId="2C0E2711" w14:textId="77777777" w:rsidR="006E4D70" w:rsidRPr="00720D87" w:rsidRDefault="006E4D70" w:rsidP="006E4D7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Nám. Před bateriemi 912/6</w:t>
      </w:r>
    </w:p>
    <w:p w14:paraId="35FD8ADF" w14:textId="77777777" w:rsidR="006E4D70" w:rsidRPr="00720D87" w:rsidRDefault="006E4D70" w:rsidP="006E4D70">
      <w:pPr>
        <w:spacing w:after="0"/>
        <w:jc w:val="center"/>
        <w:rPr>
          <w:rFonts w:ascii="Arial" w:hAnsi="Arial" w:cs="Arial"/>
        </w:rPr>
      </w:pPr>
      <w:proofErr w:type="gramStart"/>
      <w:r w:rsidRPr="00720D87">
        <w:rPr>
          <w:rFonts w:ascii="Arial" w:hAnsi="Arial" w:cs="Arial"/>
        </w:rPr>
        <w:t>162 00   Praha</w:t>
      </w:r>
      <w:proofErr w:type="gramEnd"/>
      <w:r w:rsidRPr="00720D87">
        <w:rPr>
          <w:rFonts w:ascii="Arial" w:hAnsi="Arial" w:cs="Arial"/>
        </w:rPr>
        <w:t xml:space="preserve"> 6</w:t>
      </w:r>
    </w:p>
    <w:p w14:paraId="5AC562BA" w14:textId="77777777" w:rsidR="006E4D70" w:rsidRPr="00720D87" w:rsidRDefault="006E4D70" w:rsidP="006E4D7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IČO: 48025721, DIČ: CZ48025721</w:t>
      </w:r>
    </w:p>
    <w:p w14:paraId="616971FA" w14:textId="77777777" w:rsidR="006E4D70" w:rsidRPr="00720D87" w:rsidRDefault="006E4D70" w:rsidP="006E4D7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č. autorizace ČKA: 00 352</w:t>
      </w:r>
    </w:p>
    <w:p w14:paraId="2546800E" w14:textId="77777777" w:rsidR="006E4D70" w:rsidRPr="00720D87" w:rsidRDefault="006E4D70" w:rsidP="006E4D7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  <w:b/>
        </w:rPr>
        <w:t>Termín: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květ</w:t>
      </w:r>
      <w:r w:rsidRPr="000E1A9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n </w:t>
      </w:r>
      <w:r w:rsidRPr="00720D87">
        <w:rPr>
          <w:rFonts w:ascii="Arial" w:hAnsi="Arial" w:cs="Arial"/>
        </w:rPr>
        <w:t>20</w:t>
      </w:r>
      <w:r>
        <w:rPr>
          <w:rFonts w:ascii="Arial" w:hAnsi="Arial" w:cs="Arial"/>
        </w:rPr>
        <w:t>21</w:t>
      </w:r>
    </w:p>
    <w:p w14:paraId="1CAB52B5" w14:textId="77777777" w:rsidR="006E4D70" w:rsidRDefault="006E4D70" w:rsidP="006E4D70">
      <w:pPr>
        <w:spacing w:after="0"/>
        <w:jc w:val="center"/>
      </w:pPr>
      <w:proofErr w:type="spellStart"/>
      <w:r w:rsidRPr="00720D87">
        <w:rPr>
          <w:rFonts w:ascii="Arial" w:hAnsi="Arial" w:cs="Arial"/>
          <w:b/>
        </w:rPr>
        <w:t>Zak</w:t>
      </w:r>
      <w:proofErr w:type="spellEnd"/>
      <w:r w:rsidRPr="00720D87">
        <w:rPr>
          <w:rFonts w:ascii="Arial" w:hAnsi="Arial" w:cs="Arial"/>
          <w:b/>
        </w:rPr>
        <w:t xml:space="preserve">. </w:t>
      </w:r>
      <w:proofErr w:type="gramStart"/>
      <w:r w:rsidRPr="00720D87">
        <w:rPr>
          <w:rFonts w:ascii="Arial" w:hAnsi="Arial" w:cs="Arial"/>
          <w:b/>
        </w:rPr>
        <w:t>číslo</w:t>
      </w:r>
      <w:proofErr w:type="gramEnd"/>
      <w:r w:rsidRPr="00720D87">
        <w:rPr>
          <w:rFonts w:ascii="Arial" w:hAnsi="Arial" w:cs="Arial"/>
          <w:b/>
        </w:rPr>
        <w:t>:</w:t>
      </w:r>
      <w:r w:rsidRPr="00720D87">
        <w:rPr>
          <w:rFonts w:ascii="Arial" w:hAnsi="Arial" w:cs="Arial"/>
        </w:rPr>
        <w:t xml:space="preserve"> 17 – 10/19</w:t>
      </w:r>
    </w:p>
    <w:p w14:paraId="2DCFBDAC" w14:textId="77777777" w:rsidR="00B62E12" w:rsidRDefault="00B62E12" w:rsidP="00B62E12">
      <w:pPr>
        <w:jc w:val="center"/>
        <w:rPr>
          <w:b/>
          <w:sz w:val="40"/>
          <w:szCs w:val="40"/>
          <w:u w:val="single"/>
        </w:rPr>
      </w:pPr>
      <w:r w:rsidRPr="00B62E12">
        <w:rPr>
          <w:b/>
          <w:sz w:val="40"/>
          <w:szCs w:val="40"/>
          <w:u w:val="single"/>
        </w:rPr>
        <w:lastRenderedPageBreak/>
        <w:t>REGÁLOVÉ SYSTÉMY</w:t>
      </w:r>
    </w:p>
    <w:p w14:paraId="0894FFBB" w14:textId="77777777" w:rsidR="00B62E12" w:rsidRPr="006814F3" w:rsidRDefault="00DE0527" w:rsidP="00B62E12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814F3">
        <w:rPr>
          <w:rFonts w:ascii="Arial" w:hAnsi="Arial" w:cs="Arial"/>
          <w:b/>
          <w:sz w:val="24"/>
          <w:szCs w:val="24"/>
          <w:u w:val="single"/>
        </w:rPr>
        <w:t>Část I. – demontážní práce + odvoz materiálu</w:t>
      </w:r>
    </w:p>
    <w:p w14:paraId="57236626" w14:textId="77777777" w:rsidR="00DE0527" w:rsidRPr="00B62E12" w:rsidRDefault="00DE0527" w:rsidP="00B62E12">
      <w:pPr>
        <w:jc w:val="center"/>
        <w:rPr>
          <w:b/>
          <w:sz w:val="24"/>
          <w:szCs w:val="24"/>
          <w:u w:val="single"/>
        </w:rPr>
      </w:pPr>
    </w:p>
    <w:p w14:paraId="0412A902" w14:textId="77777777" w:rsidR="00B62E12" w:rsidRPr="006814F3" w:rsidRDefault="00B62E12">
      <w:pPr>
        <w:rPr>
          <w:rFonts w:ascii="Arial" w:hAnsi="Arial" w:cs="Arial"/>
          <w:b/>
          <w:u w:val="single"/>
        </w:rPr>
      </w:pPr>
      <w:r w:rsidRPr="006814F3">
        <w:rPr>
          <w:rFonts w:ascii="Arial" w:hAnsi="Arial" w:cs="Arial"/>
          <w:b/>
          <w:u w:val="single"/>
        </w:rPr>
        <w:t>Místnost -1.01 a -2.01</w:t>
      </w:r>
    </w:p>
    <w:p w14:paraId="5AEA661A" w14:textId="77777777" w:rsidR="00B62E12" w:rsidRPr="006814F3" w:rsidRDefault="00B62E12" w:rsidP="00B62E12">
      <w:pPr>
        <w:pStyle w:val="Odstavecseseznamem"/>
        <w:numPr>
          <w:ilvl w:val="0"/>
          <w:numId w:val="3"/>
        </w:numPr>
        <w:rPr>
          <w:rFonts w:ascii="Arial" w:hAnsi="Arial" w:cs="Arial"/>
          <w:b/>
          <w:u w:val="single"/>
        </w:rPr>
      </w:pPr>
      <w:r w:rsidRPr="006814F3">
        <w:rPr>
          <w:rFonts w:ascii="Arial" w:hAnsi="Arial" w:cs="Arial"/>
        </w:rPr>
        <w:t xml:space="preserve">Aktuální </w:t>
      </w:r>
      <w:r w:rsidR="006F3662" w:rsidRPr="006814F3">
        <w:rPr>
          <w:rFonts w:ascii="Arial" w:hAnsi="Arial" w:cs="Arial"/>
        </w:rPr>
        <w:t>stav dle výkresů: „PŮDORYS 2.</w:t>
      </w:r>
      <w:r w:rsidR="00FD783A" w:rsidRPr="006814F3">
        <w:rPr>
          <w:rFonts w:ascii="Arial" w:hAnsi="Arial" w:cs="Arial"/>
        </w:rPr>
        <w:t xml:space="preserve"> </w:t>
      </w:r>
      <w:r w:rsidR="006F3662" w:rsidRPr="006814F3">
        <w:rPr>
          <w:rFonts w:ascii="Arial" w:hAnsi="Arial" w:cs="Arial"/>
        </w:rPr>
        <w:t>PP (stávající stav) a PŮDORYS 1.</w:t>
      </w:r>
      <w:r w:rsidR="00FD783A" w:rsidRPr="006814F3">
        <w:rPr>
          <w:rFonts w:ascii="Arial" w:hAnsi="Arial" w:cs="Arial"/>
        </w:rPr>
        <w:t xml:space="preserve"> </w:t>
      </w:r>
      <w:r w:rsidR="006F3662" w:rsidRPr="006814F3">
        <w:rPr>
          <w:rFonts w:ascii="Arial" w:hAnsi="Arial" w:cs="Arial"/>
        </w:rPr>
        <w:t>PP (stávající stav)</w:t>
      </w:r>
    </w:p>
    <w:p w14:paraId="75AE5D63" w14:textId="77777777" w:rsidR="00103AF5" w:rsidRPr="006814F3" w:rsidRDefault="00E6693D">
      <w:pPr>
        <w:rPr>
          <w:rFonts w:ascii="Arial" w:hAnsi="Arial" w:cs="Arial"/>
          <w:b/>
        </w:rPr>
      </w:pPr>
      <w:r w:rsidRPr="006814F3">
        <w:rPr>
          <w:rFonts w:ascii="Arial" w:hAnsi="Arial" w:cs="Arial"/>
          <w:b/>
        </w:rPr>
        <w:t>Demontáž policové galerie</w:t>
      </w:r>
      <w:r w:rsidR="00DE0527" w:rsidRPr="006814F3">
        <w:rPr>
          <w:rFonts w:ascii="Arial" w:hAnsi="Arial" w:cs="Arial"/>
          <w:b/>
        </w:rPr>
        <w:t xml:space="preserve"> + stacionárních regálů -1.01 a</w:t>
      </w:r>
      <w:r w:rsidRPr="006814F3">
        <w:rPr>
          <w:rFonts w:ascii="Arial" w:hAnsi="Arial" w:cs="Arial"/>
          <w:b/>
        </w:rPr>
        <w:t xml:space="preserve"> -2.01</w:t>
      </w:r>
    </w:p>
    <w:p w14:paraId="3D419820" w14:textId="429A9CBF" w:rsidR="00E6693D" w:rsidRPr="006814F3" w:rsidRDefault="00E6693D" w:rsidP="00E6693D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6814F3">
        <w:rPr>
          <w:rFonts w:ascii="Arial" w:hAnsi="Arial" w:cs="Arial"/>
        </w:rPr>
        <w:t>j</w:t>
      </w:r>
      <w:r w:rsidR="00346F00" w:rsidRPr="006814F3">
        <w:rPr>
          <w:rFonts w:ascii="Arial" w:hAnsi="Arial" w:cs="Arial"/>
        </w:rPr>
        <w:t>ä</w:t>
      </w:r>
      <w:r w:rsidRPr="006814F3">
        <w:rPr>
          <w:rFonts w:ascii="Arial" w:hAnsi="Arial" w:cs="Arial"/>
        </w:rPr>
        <w:t>klové</w:t>
      </w:r>
      <w:proofErr w:type="spellEnd"/>
      <w:r w:rsidRPr="006814F3">
        <w:rPr>
          <w:rFonts w:ascii="Arial" w:hAnsi="Arial" w:cs="Arial"/>
        </w:rPr>
        <w:t xml:space="preserve"> rámy různých výšek </w:t>
      </w:r>
      <w:proofErr w:type="spellStart"/>
      <w:r w:rsidRPr="006814F3">
        <w:rPr>
          <w:rFonts w:ascii="Arial" w:hAnsi="Arial" w:cs="Arial"/>
        </w:rPr>
        <w:t>prošroubované</w:t>
      </w:r>
      <w:proofErr w:type="spellEnd"/>
      <w:r w:rsidRPr="006814F3">
        <w:rPr>
          <w:rFonts w:ascii="Arial" w:hAnsi="Arial" w:cs="Arial"/>
        </w:rPr>
        <w:t xml:space="preserve"> na sebe pro dosažení různých výšek jednotlivých regálových sloupců</w:t>
      </w:r>
    </w:p>
    <w:p w14:paraId="1875D287" w14:textId="77777777" w:rsidR="00E6693D" w:rsidRPr="006814F3" w:rsidRDefault="00EA246C" w:rsidP="00E6693D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rámy jsou v RAL šedé a tmavě šedé</w:t>
      </w:r>
    </w:p>
    <w:p w14:paraId="7B1A42C8" w14:textId="77777777" w:rsidR="00EA246C" w:rsidRPr="006814F3" w:rsidRDefault="00EA246C" w:rsidP="00E6693D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hloubka všech rámů je 280 mm</w:t>
      </w:r>
    </w:p>
    <w:p w14:paraId="3980E645" w14:textId="743464AE" w:rsidR="006302E7" w:rsidRPr="006814F3" w:rsidRDefault="006302E7" w:rsidP="00E6693D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 xml:space="preserve">Na </w:t>
      </w:r>
      <w:proofErr w:type="spellStart"/>
      <w:r w:rsidRPr="006814F3">
        <w:rPr>
          <w:rFonts w:ascii="Arial" w:hAnsi="Arial" w:cs="Arial"/>
        </w:rPr>
        <w:t>j</w:t>
      </w:r>
      <w:r w:rsidR="00346F00" w:rsidRPr="006814F3">
        <w:rPr>
          <w:rFonts w:ascii="Arial" w:hAnsi="Arial" w:cs="Arial"/>
        </w:rPr>
        <w:t>ä</w:t>
      </w:r>
      <w:r w:rsidRPr="006814F3">
        <w:rPr>
          <w:rFonts w:ascii="Arial" w:hAnsi="Arial" w:cs="Arial"/>
        </w:rPr>
        <w:t>klových</w:t>
      </w:r>
      <w:proofErr w:type="spellEnd"/>
      <w:r w:rsidRPr="006814F3">
        <w:rPr>
          <w:rFonts w:ascii="Arial" w:hAnsi="Arial" w:cs="Arial"/>
        </w:rPr>
        <w:t xml:space="preserve"> ráme</w:t>
      </w:r>
      <w:r w:rsidR="00E72D4D" w:rsidRPr="006814F3">
        <w:rPr>
          <w:rFonts w:ascii="Arial" w:hAnsi="Arial" w:cs="Arial"/>
        </w:rPr>
        <w:t>ch jsou otvory po 33mm pro šrouby</w:t>
      </w:r>
      <w:r w:rsidRPr="006814F3">
        <w:rPr>
          <w:rFonts w:ascii="Arial" w:hAnsi="Arial" w:cs="Arial"/>
        </w:rPr>
        <w:t xml:space="preserve"> na uchycení polic</w:t>
      </w:r>
    </w:p>
    <w:p w14:paraId="210EC966" w14:textId="77777777" w:rsidR="006302E7" w:rsidRPr="006814F3" w:rsidRDefault="006302E7" w:rsidP="00E6693D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Police jsou z velké části přišroubované k rámům (4x šroub 6mm + matička / police)</w:t>
      </w:r>
    </w:p>
    <w:p w14:paraId="4F5109D9" w14:textId="77777777" w:rsidR="006302E7" w:rsidRPr="006814F3" w:rsidRDefault="006302E7" w:rsidP="00E6693D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Police jsou celokovové v béžovém laku</w:t>
      </w:r>
    </w:p>
    <w:p w14:paraId="72F3A1B8" w14:textId="77777777" w:rsidR="006302E7" w:rsidRPr="006814F3" w:rsidRDefault="006302E7" w:rsidP="00E6693D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-2.01 – 8 polic/ sloupec</w:t>
      </w:r>
    </w:p>
    <w:p w14:paraId="07901286" w14:textId="77777777" w:rsidR="006302E7" w:rsidRPr="006814F3" w:rsidRDefault="006302E7" w:rsidP="000025C7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-1.01 – 6 polic /sloupec</w:t>
      </w:r>
    </w:p>
    <w:p w14:paraId="3D2349C4" w14:textId="77777777" w:rsidR="000025C7" w:rsidRPr="006814F3" w:rsidRDefault="000025C7" w:rsidP="000025C7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Na rámy je navařená</w:t>
      </w:r>
      <w:r w:rsidR="006C282F" w:rsidRPr="006814F3">
        <w:rPr>
          <w:rFonts w:ascii="Arial" w:hAnsi="Arial" w:cs="Arial"/>
        </w:rPr>
        <w:t xml:space="preserve"> konstrukce podlahy (nosníky)</w:t>
      </w:r>
    </w:p>
    <w:p w14:paraId="0DD1A8B1" w14:textId="77777777" w:rsidR="006C282F" w:rsidRPr="006814F3" w:rsidRDefault="006C282F" w:rsidP="000025C7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Podlaha je tvořena DTD 38mm + koberec</w:t>
      </w:r>
      <w:r w:rsidR="0012163C" w:rsidRPr="006814F3">
        <w:rPr>
          <w:rFonts w:ascii="Arial" w:hAnsi="Arial" w:cs="Arial"/>
        </w:rPr>
        <w:t xml:space="preserve"> (likvidace)</w:t>
      </w:r>
    </w:p>
    <w:p w14:paraId="45A1FFAC" w14:textId="77777777" w:rsidR="00DE0527" w:rsidRPr="006814F3" w:rsidRDefault="00DE0527" w:rsidP="00DE0527">
      <w:pPr>
        <w:pStyle w:val="Odstavecseseznamem"/>
        <w:numPr>
          <w:ilvl w:val="0"/>
          <w:numId w:val="2"/>
        </w:numPr>
        <w:rPr>
          <w:rFonts w:ascii="Arial" w:hAnsi="Arial" w:cs="Arial"/>
          <w:u w:val="single"/>
        </w:rPr>
      </w:pPr>
      <w:r w:rsidRPr="006814F3">
        <w:rPr>
          <w:rFonts w:ascii="Arial" w:hAnsi="Arial" w:cs="Arial"/>
          <w:u w:val="single"/>
        </w:rPr>
        <w:t>Materiál (rámy + police) bude využitý na opětovnou montáž!</w:t>
      </w:r>
    </w:p>
    <w:p w14:paraId="72DA4006" w14:textId="77777777" w:rsidR="009B1503" w:rsidRDefault="009B1503" w:rsidP="009B1503">
      <w:pPr>
        <w:pStyle w:val="Odstavecseseznamem"/>
        <w:rPr>
          <w:sz w:val="18"/>
          <w:szCs w:val="18"/>
        </w:rPr>
      </w:pPr>
    </w:p>
    <w:p w14:paraId="376121F0" w14:textId="77777777" w:rsidR="006814F3" w:rsidRDefault="006814F3" w:rsidP="009B1503">
      <w:pPr>
        <w:pStyle w:val="Odstavecseseznamem"/>
        <w:rPr>
          <w:sz w:val="18"/>
          <w:szCs w:val="18"/>
        </w:rPr>
      </w:pPr>
    </w:p>
    <w:p w14:paraId="245FB53A" w14:textId="77777777" w:rsidR="006814F3" w:rsidRPr="009B1503" w:rsidRDefault="006814F3" w:rsidP="009B1503">
      <w:pPr>
        <w:pStyle w:val="Odstavecseseznamem"/>
        <w:rPr>
          <w:sz w:val="18"/>
          <w:szCs w:val="18"/>
        </w:rPr>
      </w:pPr>
    </w:p>
    <w:p w14:paraId="39D71E84" w14:textId="77777777" w:rsidR="009B1503" w:rsidRPr="009B1503" w:rsidRDefault="009B1503" w:rsidP="009B1503">
      <w:pPr>
        <w:pStyle w:val="Odstavecseseznamem"/>
        <w:rPr>
          <w:color w:val="FF0000"/>
          <w:sz w:val="18"/>
          <w:szCs w:val="18"/>
        </w:rPr>
      </w:pPr>
      <w:r w:rsidRPr="009B1503">
        <w:rPr>
          <w:color w:val="FF0000"/>
          <w:sz w:val="18"/>
          <w:szCs w:val="18"/>
        </w:rPr>
        <w:t>***Foto regálového systému</w:t>
      </w:r>
    </w:p>
    <w:p w14:paraId="0CBA7D02" w14:textId="77777777" w:rsidR="00FD783A" w:rsidRPr="00DE0527" w:rsidRDefault="009B1503" w:rsidP="009B1503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 wp14:anchorId="320BF99A" wp14:editId="10734CE9">
            <wp:extent cx="3390900" cy="2543174"/>
            <wp:effectExtent l="0" t="0" r="0" b="0"/>
            <wp:docPr id="1" name="Obrázek 1" descr="C:\Users\Prodej2.BEG\Desktop\NABÍDKY 2020\2220088_Mepro (UK-teologická fakulta)_mob.policový+plošina\MEPRO - Marathon\knihovna\img_4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dej2.BEG\Desktop\NABÍDKY 2020\2220088_Mepro (UK-teologická fakulta)_mob.policový+plošina\MEPRO - Marathon\knihovna\img_48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562" cy="2551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769BD" w14:textId="77777777" w:rsidR="00346F00" w:rsidRDefault="00346F00" w:rsidP="009B1503">
      <w:pPr>
        <w:rPr>
          <w:b/>
          <w:color w:val="FF0000"/>
          <w:sz w:val="24"/>
          <w:szCs w:val="24"/>
          <w:u w:val="single"/>
        </w:rPr>
      </w:pPr>
    </w:p>
    <w:p w14:paraId="29864DCE" w14:textId="77777777" w:rsidR="00346F00" w:rsidRDefault="00346F00" w:rsidP="009B1503">
      <w:pPr>
        <w:rPr>
          <w:b/>
          <w:color w:val="FF0000"/>
          <w:sz w:val="24"/>
          <w:szCs w:val="24"/>
          <w:u w:val="single"/>
        </w:rPr>
      </w:pPr>
    </w:p>
    <w:p w14:paraId="1D845F41" w14:textId="2AF1CA70" w:rsidR="006E4D70" w:rsidRDefault="006E4D70" w:rsidP="009B1503">
      <w:pPr>
        <w:rPr>
          <w:b/>
          <w:color w:val="FF0000"/>
          <w:sz w:val="24"/>
          <w:szCs w:val="24"/>
          <w:u w:val="single"/>
        </w:rPr>
      </w:pPr>
    </w:p>
    <w:p w14:paraId="695A5B0A" w14:textId="6556918F" w:rsidR="009B1503" w:rsidRPr="006814F3" w:rsidRDefault="006814F3" w:rsidP="009B1503">
      <w:pPr>
        <w:rPr>
          <w:rFonts w:ascii="Arial" w:hAnsi="Arial" w:cs="Arial"/>
        </w:rPr>
      </w:pPr>
      <w:r w:rsidRPr="006814F3">
        <w:rPr>
          <w:rFonts w:ascii="Arial" w:hAnsi="Arial" w:cs="Arial"/>
          <w:b/>
          <w:u w:val="single"/>
        </w:rPr>
        <w:lastRenderedPageBreak/>
        <w:t>M</w:t>
      </w:r>
      <w:r w:rsidR="00DE0527" w:rsidRPr="006814F3">
        <w:rPr>
          <w:rFonts w:ascii="Arial" w:hAnsi="Arial" w:cs="Arial"/>
          <w:b/>
          <w:u w:val="single"/>
        </w:rPr>
        <w:t>ístnost -2.02</w:t>
      </w:r>
    </w:p>
    <w:p w14:paraId="4A637A01" w14:textId="77777777" w:rsidR="006F3662" w:rsidRPr="00B62E12" w:rsidRDefault="006F3662" w:rsidP="006F3662">
      <w:pPr>
        <w:pStyle w:val="Odstavecseseznamem"/>
        <w:numPr>
          <w:ilvl w:val="0"/>
          <w:numId w:val="3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Aktuální stav dle výkresů: „PŮDORYS 2.</w:t>
      </w:r>
      <w:r w:rsidR="00DE05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PP (stávající stav) </w:t>
      </w:r>
    </w:p>
    <w:p w14:paraId="654C5D5D" w14:textId="77777777" w:rsidR="00B62E12" w:rsidRPr="00B62E12" w:rsidRDefault="006F3662" w:rsidP="009B1503">
      <w:pPr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cs-CZ"/>
        </w:rPr>
        <w:drawing>
          <wp:inline distT="0" distB="0" distL="0" distR="0" wp14:anchorId="325A3075" wp14:editId="4901B99E">
            <wp:extent cx="5760720" cy="2788294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88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91D69" w14:textId="5920CB58" w:rsidR="009B1503" w:rsidRPr="006814F3" w:rsidRDefault="006814F3" w:rsidP="009B150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9B1503" w:rsidRPr="006814F3">
        <w:rPr>
          <w:rFonts w:ascii="Arial" w:hAnsi="Arial" w:cs="Arial"/>
          <w:b/>
        </w:rPr>
        <w:t xml:space="preserve">emontáž mobilních </w:t>
      </w:r>
      <w:r w:rsidR="00D16B84" w:rsidRPr="006814F3">
        <w:rPr>
          <w:rFonts w:ascii="Arial" w:hAnsi="Arial" w:cs="Arial"/>
          <w:b/>
        </w:rPr>
        <w:t xml:space="preserve">a stacionárních </w:t>
      </w:r>
      <w:r w:rsidR="009B1503" w:rsidRPr="006814F3">
        <w:rPr>
          <w:rFonts w:ascii="Arial" w:hAnsi="Arial" w:cs="Arial"/>
          <w:b/>
        </w:rPr>
        <w:t xml:space="preserve">regálů </w:t>
      </w:r>
      <w:r w:rsidR="006F3662" w:rsidRPr="006814F3">
        <w:rPr>
          <w:rFonts w:ascii="Arial" w:hAnsi="Arial" w:cs="Arial"/>
          <w:b/>
        </w:rPr>
        <w:t>-2.02</w:t>
      </w:r>
    </w:p>
    <w:p w14:paraId="0D2A24D5" w14:textId="77777777" w:rsidR="009B1503" w:rsidRPr="006814F3" w:rsidRDefault="00D16B84" w:rsidP="009B1503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6814F3">
        <w:rPr>
          <w:rFonts w:ascii="Arial" w:hAnsi="Arial" w:cs="Arial"/>
        </w:rPr>
        <w:t>14x podvozek s regá</w:t>
      </w:r>
      <w:r w:rsidR="006F3662" w:rsidRPr="006814F3">
        <w:rPr>
          <w:rFonts w:ascii="Arial" w:hAnsi="Arial" w:cs="Arial"/>
        </w:rPr>
        <w:t>lovou nástavbou</w:t>
      </w:r>
      <w:r w:rsidRPr="006814F3">
        <w:rPr>
          <w:rFonts w:ascii="Arial" w:hAnsi="Arial" w:cs="Arial"/>
        </w:rPr>
        <w:t xml:space="preserve"> + stacionární regály</w:t>
      </w:r>
    </w:p>
    <w:p w14:paraId="24D3B122" w14:textId="10E09314" w:rsidR="00D16B84" w:rsidRPr="006814F3" w:rsidRDefault="006E4D70" w:rsidP="009B1503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k</w:t>
      </w:r>
      <w:r w:rsidR="00D16B84" w:rsidRPr="006814F3">
        <w:rPr>
          <w:rFonts w:ascii="Arial" w:hAnsi="Arial" w:cs="Arial"/>
        </w:rPr>
        <w:t>oleje na podlaze s falešnou podlahou (beton +</w:t>
      </w:r>
      <w:r w:rsidR="006F3662" w:rsidRPr="006814F3">
        <w:rPr>
          <w:rFonts w:ascii="Arial" w:hAnsi="Arial" w:cs="Arial"/>
        </w:rPr>
        <w:t xml:space="preserve"> PVC</w:t>
      </w:r>
      <w:r w:rsidR="00D16B84" w:rsidRPr="006814F3">
        <w:rPr>
          <w:rFonts w:ascii="Arial" w:hAnsi="Arial" w:cs="Arial"/>
        </w:rPr>
        <w:t>)</w:t>
      </w:r>
    </w:p>
    <w:p w14:paraId="683F3034" w14:textId="1B30AFBF" w:rsidR="009B1503" w:rsidRPr="006814F3" w:rsidRDefault="009B1503" w:rsidP="009B1503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6814F3">
        <w:rPr>
          <w:rFonts w:ascii="Arial" w:hAnsi="Arial" w:cs="Arial"/>
        </w:rPr>
        <w:t>j</w:t>
      </w:r>
      <w:r w:rsidR="00AE7413">
        <w:rPr>
          <w:rFonts w:ascii="Arial" w:hAnsi="Arial" w:cs="Arial"/>
        </w:rPr>
        <w:t>ä</w:t>
      </w:r>
      <w:r w:rsidRPr="006814F3">
        <w:rPr>
          <w:rFonts w:ascii="Arial" w:hAnsi="Arial" w:cs="Arial"/>
        </w:rPr>
        <w:t>klové</w:t>
      </w:r>
      <w:proofErr w:type="spellEnd"/>
      <w:r w:rsidRPr="006814F3">
        <w:rPr>
          <w:rFonts w:ascii="Arial" w:hAnsi="Arial" w:cs="Arial"/>
        </w:rPr>
        <w:t xml:space="preserve"> rámy různých výšek </w:t>
      </w:r>
      <w:proofErr w:type="spellStart"/>
      <w:r w:rsidRPr="006814F3">
        <w:rPr>
          <w:rFonts w:ascii="Arial" w:hAnsi="Arial" w:cs="Arial"/>
        </w:rPr>
        <w:t>prošroubované</w:t>
      </w:r>
      <w:proofErr w:type="spellEnd"/>
      <w:r w:rsidRPr="006814F3">
        <w:rPr>
          <w:rFonts w:ascii="Arial" w:hAnsi="Arial" w:cs="Arial"/>
        </w:rPr>
        <w:t xml:space="preserve"> na sebe pro dosažení různých výšek jednotlivých regálových sloupců</w:t>
      </w:r>
    </w:p>
    <w:p w14:paraId="5B292656" w14:textId="77777777" w:rsidR="009B1503" w:rsidRPr="006814F3" w:rsidRDefault="009B1503" w:rsidP="009B1503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rámy jsou v RAL šedé</w:t>
      </w:r>
    </w:p>
    <w:p w14:paraId="54B09D37" w14:textId="77777777" w:rsidR="009B1503" w:rsidRPr="006814F3" w:rsidRDefault="009B1503" w:rsidP="009B1503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hloubka všech rámů je 280 mm</w:t>
      </w:r>
    </w:p>
    <w:p w14:paraId="168C1702" w14:textId="0181B8E7" w:rsidR="00D16B84" w:rsidRPr="006814F3" w:rsidRDefault="006E4D70" w:rsidP="00D16B84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16B84" w:rsidRPr="006814F3">
        <w:rPr>
          <w:rFonts w:ascii="Arial" w:hAnsi="Arial" w:cs="Arial"/>
        </w:rPr>
        <w:t xml:space="preserve">a </w:t>
      </w:r>
      <w:proofErr w:type="spellStart"/>
      <w:r w:rsidR="00D16B84" w:rsidRPr="006814F3">
        <w:rPr>
          <w:rFonts w:ascii="Arial" w:hAnsi="Arial" w:cs="Arial"/>
        </w:rPr>
        <w:t>j</w:t>
      </w:r>
      <w:r w:rsidR="00AE7413">
        <w:rPr>
          <w:rFonts w:ascii="Arial" w:hAnsi="Arial" w:cs="Arial"/>
        </w:rPr>
        <w:t>ä</w:t>
      </w:r>
      <w:r w:rsidR="00D16B84" w:rsidRPr="006814F3">
        <w:rPr>
          <w:rFonts w:ascii="Arial" w:hAnsi="Arial" w:cs="Arial"/>
        </w:rPr>
        <w:t>klových</w:t>
      </w:r>
      <w:proofErr w:type="spellEnd"/>
      <w:r w:rsidR="00D16B84" w:rsidRPr="006814F3">
        <w:rPr>
          <w:rFonts w:ascii="Arial" w:hAnsi="Arial" w:cs="Arial"/>
        </w:rPr>
        <w:t xml:space="preserve"> ráme</w:t>
      </w:r>
      <w:r w:rsidR="00E72D4D" w:rsidRPr="006814F3">
        <w:rPr>
          <w:rFonts w:ascii="Arial" w:hAnsi="Arial" w:cs="Arial"/>
        </w:rPr>
        <w:t>ch jsou otvory po 33mm pro šrouby</w:t>
      </w:r>
      <w:r w:rsidR="00D16B84" w:rsidRPr="006814F3">
        <w:rPr>
          <w:rFonts w:ascii="Arial" w:hAnsi="Arial" w:cs="Arial"/>
        </w:rPr>
        <w:t xml:space="preserve"> na uchycení polic</w:t>
      </w:r>
    </w:p>
    <w:p w14:paraId="175B5AE8" w14:textId="3BA52925" w:rsidR="00D16B84" w:rsidRPr="006814F3" w:rsidRDefault="006E4D70" w:rsidP="00D16B84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16B84" w:rsidRPr="006814F3">
        <w:rPr>
          <w:rFonts w:ascii="Arial" w:hAnsi="Arial" w:cs="Arial"/>
        </w:rPr>
        <w:t>olice jsou z velké části přišroubované k rámům (4x šroub 6mm + matička / police)</w:t>
      </w:r>
    </w:p>
    <w:p w14:paraId="26BB2C15" w14:textId="0338860D" w:rsidR="00D16B84" w:rsidRPr="006814F3" w:rsidRDefault="006E4D70" w:rsidP="00D16B84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16B84" w:rsidRPr="006814F3">
        <w:rPr>
          <w:rFonts w:ascii="Arial" w:hAnsi="Arial" w:cs="Arial"/>
        </w:rPr>
        <w:t>olice jsou celokovové v béžovém laku</w:t>
      </w:r>
    </w:p>
    <w:p w14:paraId="7596E523" w14:textId="77777777" w:rsidR="009B1503" w:rsidRPr="006814F3" w:rsidRDefault="00D16B84" w:rsidP="009B1503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7 polic / sloupec</w:t>
      </w:r>
    </w:p>
    <w:p w14:paraId="38E162CE" w14:textId="5AA17FF2" w:rsidR="008A53AF" w:rsidRPr="006814F3" w:rsidRDefault="006E4D70" w:rsidP="009B1503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8A53AF" w:rsidRPr="006814F3">
        <w:rPr>
          <w:rFonts w:ascii="Arial" w:hAnsi="Arial" w:cs="Arial"/>
        </w:rPr>
        <w:t>oleje vč. falešné podlahy se nebudou demontovat!</w:t>
      </w:r>
    </w:p>
    <w:p w14:paraId="23A88886" w14:textId="17D7166B" w:rsidR="00DE0527" w:rsidRPr="006814F3" w:rsidRDefault="00DE0527" w:rsidP="00DE0527">
      <w:pPr>
        <w:pStyle w:val="Odstavecseseznamem"/>
        <w:numPr>
          <w:ilvl w:val="0"/>
          <w:numId w:val="2"/>
        </w:numPr>
        <w:rPr>
          <w:rFonts w:ascii="Arial" w:hAnsi="Arial" w:cs="Arial"/>
          <w:u w:val="single"/>
        </w:rPr>
      </w:pPr>
      <w:r w:rsidRPr="006814F3">
        <w:rPr>
          <w:rFonts w:ascii="Arial" w:hAnsi="Arial" w:cs="Arial"/>
          <w:u w:val="single"/>
        </w:rPr>
        <w:t>Materiál (podvozky + rámy + police) bude maximálně využitý na opětovnou montáž!</w:t>
      </w:r>
    </w:p>
    <w:p w14:paraId="138A2FB5" w14:textId="1A89C411" w:rsidR="00D16B84" w:rsidRDefault="00D16B84" w:rsidP="00DE0527">
      <w:pPr>
        <w:pStyle w:val="Odstavecseseznamem"/>
        <w:rPr>
          <w:rFonts w:ascii="Arial" w:hAnsi="Arial" w:cs="Arial"/>
        </w:rPr>
      </w:pPr>
    </w:p>
    <w:p w14:paraId="375500FB" w14:textId="3F5C7581" w:rsidR="00931904" w:rsidRPr="006814F3" w:rsidRDefault="006E4D70" w:rsidP="00DE0527">
      <w:pPr>
        <w:pStyle w:val="Odstavecseseznamem"/>
        <w:rPr>
          <w:rFonts w:ascii="Arial" w:hAnsi="Arial" w:cs="Arial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 wp14:anchorId="7C350C1F" wp14:editId="3AD4E44C">
            <wp:simplePos x="0" y="0"/>
            <wp:positionH relativeFrom="margin">
              <wp:posOffset>3703320</wp:posOffset>
            </wp:positionH>
            <wp:positionV relativeFrom="paragraph">
              <wp:posOffset>255905</wp:posOffset>
            </wp:positionV>
            <wp:extent cx="2519680" cy="1770380"/>
            <wp:effectExtent l="0" t="6350" r="7620" b="7620"/>
            <wp:wrapSquare wrapText="bothSides"/>
            <wp:docPr id="3" name="Obrázek 3" descr="C:\Users\Prodej2.BEG\Desktop\BEG foto(já)\UK- Evangelicko teologická fakulta\20200623_115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rodej2.BEG\Desktop\BEG foto(já)\UK- Evangelicko teologická fakulta\20200623_1155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19680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0" locked="0" layoutInCell="1" allowOverlap="1" wp14:anchorId="05CA97DF" wp14:editId="5914AA9B">
            <wp:simplePos x="0" y="0"/>
            <wp:positionH relativeFrom="column">
              <wp:posOffset>1748155</wp:posOffset>
            </wp:positionH>
            <wp:positionV relativeFrom="paragraph">
              <wp:posOffset>217805</wp:posOffset>
            </wp:positionV>
            <wp:extent cx="2527300" cy="1844040"/>
            <wp:effectExtent l="0" t="1270" r="5080" b="5080"/>
            <wp:wrapSquare wrapText="bothSides"/>
            <wp:docPr id="2" name="Obrázek 2" descr="C:\Users\Prodej2.BEG\Desktop\BEG foto(já)\UK- Evangelicko teologická fakulta\20200623_115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odej2.BEG\Desktop\BEG foto(já)\UK- Evangelicko teologická fakulta\20200623_1154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2730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904" w:rsidRPr="006814F3">
        <w:rPr>
          <w:rFonts w:ascii="Arial" w:hAnsi="Arial" w:cs="Arial"/>
        </w:rPr>
        <w:t>** Regálový systém je necelých 30 let starý, po demontáži podvozků se může zjistit poškození kolejí, v tom případě se musí koleje vyměnit, aby byla zajištěna plynulost posuvu mobilních regálů po opětovné montáži.</w:t>
      </w:r>
    </w:p>
    <w:p w14:paraId="52DA6BA6" w14:textId="46385F6A" w:rsidR="006814F3" w:rsidRDefault="006814F3" w:rsidP="00DE0527">
      <w:pPr>
        <w:pStyle w:val="Odstavecseseznamem"/>
        <w:rPr>
          <w:rFonts w:ascii="Arial" w:hAnsi="Arial" w:cs="Arial"/>
        </w:rPr>
      </w:pPr>
    </w:p>
    <w:p w14:paraId="52C46B26" w14:textId="74CCCFE5" w:rsidR="008A53AF" w:rsidRPr="00931904" w:rsidRDefault="008A53AF" w:rsidP="00D16B84">
      <w:pPr>
        <w:pStyle w:val="Odstavecseseznamem"/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544F6ACB" w14:textId="0C5ECBDF" w:rsidR="008A53AF" w:rsidRDefault="008A53AF" w:rsidP="00D16B84">
      <w:pPr>
        <w:pStyle w:val="Odstavecseseznamem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2FA2D93B" w14:textId="6BCED85E" w:rsidR="00D16B84" w:rsidRDefault="006814F3" w:rsidP="006814F3">
      <w:pPr>
        <w:pStyle w:val="Odstavecseseznamem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  <w:sz w:val="24"/>
          <w:szCs w:val="24"/>
          <w:lang w:eastAsia="cs-CZ"/>
        </w:rPr>
        <w:t xml:space="preserve">   </w:t>
      </w:r>
    </w:p>
    <w:p w14:paraId="15747125" w14:textId="77777777" w:rsidR="008A53AF" w:rsidRDefault="008A53AF" w:rsidP="00D16B84">
      <w:pPr>
        <w:pStyle w:val="Odstavecseseznamem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2F256193" w14:textId="77777777" w:rsidR="008A53AF" w:rsidRDefault="008A53AF" w:rsidP="00D16B84">
      <w:pPr>
        <w:pStyle w:val="Odstavecseseznamem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481D02AB" w14:textId="77777777" w:rsidR="008A53AF" w:rsidRDefault="008A53AF" w:rsidP="00D16B84">
      <w:pPr>
        <w:pStyle w:val="Odstavecseseznamem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1BFC31CA" w14:textId="77777777" w:rsidR="008A53AF" w:rsidRDefault="008A53AF" w:rsidP="00D16B84">
      <w:pPr>
        <w:pStyle w:val="Odstavecseseznamem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350ED9CA" w14:textId="4A63E3FD" w:rsidR="00853121" w:rsidRDefault="00853121" w:rsidP="00D16B84">
      <w:pPr>
        <w:pStyle w:val="Odstavecseseznamem"/>
        <w:rPr>
          <w:sz w:val="24"/>
          <w:szCs w:val="24"/>
        </w:rPr>
      </w:pPr>
    </w:p>
    <w:p w14:paraId="5F528745" w14:textId="576DF348" w:rsidR="002E0031" w:rsidRPr="006814F3" w:rsidRDefault="002E0031" w:rsidP="002E0031">
      <w:pPr>
        <w:rPr>
          <w:rFonts w:ascii="Arial" w:hAnsi="Arial" w:cs="Arial"/>
        </w:rPr>
      </w:pPr>
      <w:r w:rsidRPr="006814F3">
        <w:rPr>
          <w:rFonts w:ascii="Arial" w:hAnsi="Arial" w:cs="Arial"/>
          <w:b/>
          <w:u w:val="single"/>
        </w:rPr>
        <w:t>Místnost -1.02</w:t>
      </w:r>
    </w:p>
    <w:p w14:paraId="7C1C4917" w14:textId="22A7D896" w:rsidR="002D6419" w:rsidRPr="006814F3" w:rsidRDefault="002D6419" w:rsidP="00D16B84">
      <w:pPr>
        <w:pStyle w:val="Odstavecseseznamem"/>
        <w:rPr>
          <w:rFonts w:ascii="Arial" w:hAnsi="Arial" w:cs="Arial"/>
          <w:b/>
        </w:rPr>
      </w:pPr>
      <w:r w:rsidRPr="006814F3">
        <w:rPr>
          <w:rFonts w:ascii="Arial" w:hAnsi="Arial" w:cs="Arial"/>
          <w:b/>
        </w:rPr>
        <w:t>Dem</w:t>
      </w:r>
      <w:r w:rsidR="00FD783A" w:rsidRPr="006814F3">
        <w:rPr>
          <w:rFonts w:ascii="Arial" w:hAnsi="Arial" w:cs="Arial"/>
          <w:b/>
        </w:rPr>
        <w:t>ontáž stacionárních regálů -1.02</w:t>
      </w:r>
    </w:p>
    <w:p w14:paraId="642CEE31" w14:textId="77777777" w:rsidR="002D6419" w:rsidRPr="006814F3" w:rsidRDefault="002D6419" w:rsidP="00D16B84">
      <w:pPr>
        <w:pStyle w:val="Odstavecseseznamem"/>
        <w:rPr>
          <w:rFonts w:ascii="Arial" w:hAnsi="Arial" w:cs="Arial"/>
        </w:rPr>
      </w:pPr>
    </w:p>
    <w:p w14:paraId="2ABAAAF0" w14:textId="77777777" w:rsidR="00FD783A" w:rsidRPr="006814F3" w:rsidRDefault="00FD783A" w:rsidP="00FD783A">
      <w:pPr>
        <w:pStyle w:val="Odstavecseseznamem"/>
        <w:numPr>
          <w:ilvl w:val="0"/>
          <w:numId w:val="3"/>
        </w:numPr>
        <w:rPr>
          <w:rFonts w:ascii="Arial" w:hAnsi="Arial" w:cs="Arial"/>
          <w:b/>
          <w:u w:val="single"/>
        </w:rPr>
      </w:pPr>
      <w:r w:rsidRPr="006814F3">
        <w:rPr>
          <w:rFonts w:ascii="Arial" w:hAnsi="Arial" w:cs="Arial"/>
        </w:rPr>
        <w:t xml:space="preserve">Aktuální stav dle výkresů: „PŮDORYS 1. PP (stávající stav) </w:t>
      </w:r>
    </w:p>
    <w:p w14:paraId="7F1F973F" w14:textId="5D96DEE5" w:rsidR="006814F3" w:rsidRPr="006814F3" w:rsidRDefault="006814F3" w:rsidP="006814F3">
      <w:pPr>
        <w:rPr>
          <w:rFonts w:ascii="Arial" w:hAnsi="Arial" w:cs="Arial"/>
          <w:b/>
          <w:u w:val="single"/>
        </w:rPr>
      </w:pPr>
    </w:p>
    <w:p w14:paraId="563C8A8F" w14:textId="760B46DC" w:rsidR="00FD783A" w:rsidRDefault="00FD783A" w:rsidP="00D16B84">
      <w:pPr>
        <w:pStyle w:val="Odstavecseseznamem"/>
        <w:rPr>
          <w:sz w:val="24"/>
          <w:szCs w:val="24"/>
        </w:rPr>
      </w:pPr>
    </w:p>
    <w:p w14:paraId="6B9C73D4" w14:textId="77777777" w:rsidR="00FD783A" w:rsidRDefault="00FD783A" w:rsidP="00D16B84">
      <w:pPr>
        <w:pStyle w:val="Odstavecseseznamem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 wp14:anchorId="46821CF6" wp14:editId="089DEBD4">
            <wp:extent cx="4510206" cy="3735782"/>
            <wp:effectExtent l="0" t="0" r="508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417" cy="374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46AB9" w14:textId="77777777" w:rsidR="00FD783A" w:rsidRDefault="00FD783A" w:rsidP="00D16B84">
      <w:pPr>
        <w:pStyle w:val="Odstavecseseznamem"/>
        <w:rPr>
          <w:sz w:val="24"/>
          <w:szCs w:val="24"/>
        </w:rPr>
      </w:pPr>
    </w:p>
    <w:p w14:paraId="065117CC" w14:textId="6A547252" w:rsidR="00FD783A" w:rsidRPr="006814F3" w:rsidRDefault="00FD783A" w:rsidP="00FD783A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6814F3">
        <w:rPr>
          <w:rFonts w:ascii="Arial" w:hAnsi="Arial" w:cs="Arial"/>
        </w:rPr>
        <w:t>j</w:t>
      </w:r>
      <w:r w:rsidR="001B45F0">
        <w:rPr>
          <w:rFonts w:ascii="Arial" w:hAnsi="Arial" w:cs="Arial"/>
        </w:rPr>
        <w:t>ä</w:t>
      </w:r>
      <w:r w:rsidRPr="006814F3">
        <w:rPr>
          <w:rFonts w:ascii="Arial" w:hAnsi="Arial" w:cs="Arial"/>
        </w:rPr>
        <w:t>klové</w:t>
      </w:r>
      <w:proofErr w:type="spellEnd"/>
      <w:r w:rsidRPr="006814F3">
        <w:rPr>
          <w:rFonts w:ascii="Arial" w:hAnsi="Arial" w:cs="Arial"/>
        </w:rPr>
        <w:t xml:space="preserve"> rámy různých výšek </w:t>
      </w:r>
      <w:proofErr w:type="spellStart"/>
      <w:r w:rsidRPr="006814F3">
        <w:rPr>
          <w:rFonts w:ascii="Arial" w:hAnsi="Arial" w:cs="Arial"/>
        </w:rPr>
        <w:t>prošroubované</w:t>
      </w:r>
      <w:proofErr w:type="spellEnd"/>
      <w:r w:rsidRPr="006814F3">
        <w:rPr>
          <w:rFonts w:ascii="Arial" w:hAnsi="Arial" w:cs="Arial"/>
        </w:rPr>
        <w:t xml:space="preserve"> na sebe pro dosažení různých výšek jednotlivých regálových sloupců</w:t>
      </w:r>
    </w:p>
    <w:p w14:paraId="700A8DED" w14:textId="77777777" w:rsidR="00FD783A" w:rsidRPr="006814F3" w:rsidRDefault="00FD783A" w:rsidP="00FD783A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rámy jsou v RAL šedé</w:t>
      </w:r>
    </w:p>
    <w:p w14:paraId="5FF3AC5D" w14:textId="77777777" w:rsidR="00FD783A" w:rsidRPr="006814F3" w:rsidRDefault="00FD783A" w:rsidP="00FD783A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hloubka všech rámů je 280 mm</w:t>
      </w:r>
    </w:p>
    <w:p w14:paraId="222861F3" w14:textId="7FA82947" w:rsidR="00FD783A" w:rsidRPr="006814F3" w:rsidRDefault="00FD783A" w:rsidP="00FD783A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 xml:space="preserve">Na </w:t>
      </w:r>
      <w:proofErr w:type="spellStart"/>
      <w:r w:rsidRPr="006814F3">
        <w:rPr>
          <w:rFonts w:ascii="Arial" w:hAnsi="Arial" w:cs="Arial"/>
        </w:rPr>
        <w:t>j</w:t>
      </w:r>
      <w:r w:rsidR="001B45F0">
        <w:rPr>
          <w:rFonts w:ascii="Arial" w:hAnsi="Arial" w:cs="Arial"/>
        </w:rPr>
        <w:t>ä</w:t>
      </w:r>
      <w:r w:rsidRPr="006814F3">
        <w:rPr>
          <w:rFonts w:ascii="Arial" w:hAnsi="Arial" w:cs="Arial"/>
        </w:rPr>
        <w:t>klových</w:t>
      </w:r>
      <w:proofErr w:type="spellEnd"/>
      <w:r w:rsidRPr="006814F3">
        <w:rPr>
          <w:rFonts w:ascii="Arial" w:hAnsi="Arial" w:cs="Arial"/>
        </w:rPr>
        <w:t xml:space="preserve"> ráme</w:t>
      </w:r>
      <w:r w:rsidR="00E72D4D" w:rsidRPr="006814F3">
        <w:rPr>
          <w:rFonts w:ascii="Arial" w:hAnsi="Arial" w:cs="Arial"/>
        </w:rPr>
        <w:t>ch jsou otvory po 33mm pro šrouby</w:t>
      </w:r>
      <w:r w:rsidRPr="006814F3">
        <w:rPr>
          <w:rFonts w:ascii="Arial" w:hAnsi="Arial" w:cs="Arial"/>
        </w:rPr>
        <w:t xml:space="preserve"> na uchycení polic</w:t>
      </w:r>
    </w:p>
    <w:p w14:paraId="02426BEA" w14:textId="77777777" w:rsidR="00FD783A" w:rsidRPr="006814F3" w:rsidRDefault="00FD783A" w:rsidP="00FD783A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Police jsou z velké části přišroubované k rámům (4x šroub 6mm + matička / police)</w:t>
      </w:r>
    </w:p>
    <w:p w14:paraId="4932B22B" w14:textId="77777777" w:rsidR="00FD783A" w:rsidRPr="006814F3" w:rsidRDefault="00FD783A" w:rsidP="00FD783A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Police jsou celokovové v béžovém laku</w:t>
      </w:r>
    </w:p>
    <w:p w14:paraId="38EA0460" w14:textId="77777777" w:rsidR="00FD783A" w:rsidRPr="006814F3" w:rsidRDefault="00FD783A" w:rsidP="00FD783A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6814F3">
        <w:rPr>
          <w:rFonts w:ascii="Arial" w:hAnsi="Arial" w:cs="Arial"/>
        </w:rPr>
        <w:t>7 polic / sloupec</w:t>
      </w:r>
    </w:p>
    <w:p w14:paraId="6CF72D0F" w14:textId="78327DD1" w:rsidR="002D6419" w:rsidRPr="006814F3" w:rsidRDefault="00DE0527" w:rsidP="002D6419">
      <w:pPr>
        <w:pStyle w:val="Odstavecseseznamem"/>
        <w:numPr>
          <w:ilvl w:val="0"/>
          <w:numId w:val="2"/>
        </w:numPr>
        <w:rPr>
          <w:rFonts w:ascii="Arial" w:hAnsi="Arial" w:cs="Arial"/>
          <w:b/>
          <w:u w:val="single"/>
        </w:rPr>
      </w:pPr>
      <w:r w:rsidRPr="006814F3">
        <w:rPr>
          <w:rFonts w:ascii="Arial" w:hAnsi="Arial" w:cs="Arial"/>
          <w:u w:val="single"/>
        </w:rPr>
        <w:t>N</w:t>
      </w:r>
      <w:r w:rsidR="002D6419" w:rsidRPr="006814F3">
        <w:rPr>
          <w:rFonts w:ascii="Arial" w:hAnsi="Arial" w:cs="Arial"/>
          <w:u w:val="single"/>
        </w:rPr>
        <w:t>euvažujeme další využití stávajících regálů</w:t>
      </w:r>
      <w:r w:rsidR="00FD783A" w:rsidRPr="006814F3">
        <w:rPr>
          <w:rFonts w:ascii="Arial" w:hAnsi="Arial" w:cs="Arial"/>
          <w:u w:val="single"/>
        </w:rPr>
        <w:t>!</w:t>
      </w:r>
      <w:r w:rsidRPr="006814F3">
        <w:rPr>
          <w:rFonts w:ascii="Arial" w:hAnsi="Arial" w:cs="Arial"/>
          <w:u w:val="single"/>
        </w:rPr>
        <w:t xml:space="preserve"> </w:t>
      </w:r>
    </w:p>
    <w:p w14:paraId="528B359B" w14:textId="76F45E19" w:rsidR="00853121" w:rsidRPr="001B45F0" w:rsidRDefault="00853121" w:rsidP="001B45F0">
      <w:pPr>
        <w:spacing w:after="0"/>
        <w:rPr>
          <w:rFonts w:ascii="Arial" w:hAnsi="Arial" w:cs="Arial"/>
          <w:b/>
        </w:rPr>
      </w:pPr>
      <w:r w:rsidRPr="001B45F0">
        <w:rPr>
          <w:rFonts w:ascii="Arial" w:hAnsi="Arial" w:cs="Arial"/>
          <w:b/>
        </w:rPr>
        <w:t>Demontáž ostatních stacionárních regálů v rámci celé budovy</w:t>
      </w:r>
    </w:p>
    <w:p w14:paraId="41946389" w14:textId="77777777" w:rsidR="00FD783A" w:rsidRPr="001B45F0" w:rsidRDefault="00FD783A" w:rsidP="001B45F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</w:rPr>
      </w:pPr>
      <w:r w:rsidRPr="001B45F0">
        <w:rPr>
          <w:rFonts w:ascii="Arial" w:hAnsi="Arial" w:cs="Arial"/>
        </w:rPr>
        <w:t>cca 30ks regálů</w:t>
      </w:r>
    </w:p>
    <w:p w14:paraId="74BB4BA5" w14:textId="00681411" w:rsidR="00853121" w:rsidRPr="001B45F0" w:rsidRDefault="00C42525" w:rsidP="00853121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1B45F0">
        <w:rPr>
          <w:rFonts w:ascii="Arial" w:hAnsi="Arial" w:cs="Arial"/>
        </w:rPr>
        <w:t>regálové sestavy zůstávají v místnostech i po rekonstrukci</w:t>
      </w:r>
    </w:p>
    <w:p w14:paraId="19148371" w14:textId="00AA79CD" w:rsidR="002E0031" w:rsidRPr="001B45F0" w:rsidRDefault="00C42525" w:rsidP="00C42525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 w:rsidRPr="001B45F0">
        <w:rPr>
          <w:rFonts w:ascii="Arial" w:hAnsi="Arial" w:cs="Arial"/>
        </w:rPr>
        <w:t>demontáž (uskladnění v rámci budovy) a opětovná montáž pouze v nezbytných</w:t>
      </w:r>
      <w:r w:rsidRPr="001B45F0">
        <w:rPr>
          <w:sz w:val="24"/>
          <w:szCs w:val="24"/>
        </w:rPr>
        <w:t xml:space="preserve"> </w:t>
      </w:r>
      <w:r w:rsidRPr="001B45F0">
        <w:rPr>
          <w:rFonts w:ascii="Arial" w:hAnsi="Arial" w:cs="Arial"/>
        </w:rPr>
        <w:t>případech</w:t>
      </w:r>
    </w:p>
    <w:p w14:paraId="1447022B" w14:textId="77777777" w:rsidR="006E4D70" w:rsidRDefault="006E4D70" w:rsidP="00C42525">
      <w:pPr>
        <w:rPr>
          <w:rFonts w:ascii="Arial" w:hAnsi="Arial" w:cs="Arial"/>
          <w:b/>
        </w:rPr>
      </w:pPr>
    </w:p>
    <w:p w14:paraId="032AD4D6" w14:textId="77777777" w:rsidR="006E4D70" w:rsidRDefault="006E4D70" w:rsidP="00C42525">
      <w:pPr>
        <w:rPr>
          <w:rFonts w:ascii="Arial" w:hAnsi="Arial" w:cs="Arial"/>
          <w:b/>
        </w:rPr>
      </w:pPr>
    </w:p>
    <w:p w14:paraId="4303491D" w14:textId="77777777" w:rsidR="00C42525" w:rsidRPr="001B45F0" w:rsidRDefault="00DE0527" w:rsidP="00C42525">
      <w:pPr>
        <w:rPr>
          <w:rFonts w:ascii="Arial" w:hAnsi="Arial" w:cs="Arial"/>
          <w:b/>
        </w:rPr>
      </w:pPr>
      <w:r w:rsidRPr="001B45F0">
        <w:rPr>
          <w:rFonts w:ascii="Arial" w:hAnsi="Arial" w:cs="Arial"/>
          <w:b/>
        </w:rPr>
        <w:t>Doprava materiálu, uskladnění materiál</w:t>
      </w:r>
      <w:r w:rsidR="00931904" w:rsidRPr="001B45F0">
        <w:rPr>
          <w:rFonts w:ascii="Arial" w:hAnsi="Arial" w:cs="Arial"/>
          <w:b/>
        </w:rPr>
        <w:t>u</w:t>
      </w:r>
      <w:r w:rsidRPr="001B45F0">
        <w:rPr>
          <w:rFonts w:ascii="Arial" w:hAnsi="Arial" w:cs="Arial"/>
          <w:b/>
        </w:rPr>
        <w:t xml:space="preserve">, </w:t>
      </w:r>
      <w:r w:rsidR="0013798D" w:rsidRPr="001B45F0">
        <w:rPr>
          <w:rFonts w:ascii="Arial" w:hAnsi="Arial" w:cs="Arial"/>
          <w:b/>
        </w:rPr>
        <w:t>odvoz materiálu</w:t>
      </w:r>
    </w:p>
    <w:p w14:paraId="7018A6D0" w14:textId="5705615B" w:rsidR="00C42525" w:rsidRPr="001B45F0" w:rsidRDefault="00144773" w:rsidP="00C42525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1B45F0">
        <w:rPr>
          <w:rFonts w:ascii="Arial" w:hAnsi="Arial" w:cs="Arial"/>
        </w:rPr>
        <w:t>vjezd k budově pouze pro menší nákladní vozidla s omezenou délkou stání</w:t>
      </w:r>
      <w:r w:rsidR="00931904" w:rsidRPr="001B45F0">
        <w:rPr>
          <w:rFonts w:ascii="Arial" w:hAnsi="Arial" w:cs="Arial"/>
        </w:rPr>
        <w:t xml:space="preserve"> + </w:t>
      </w:r>
      <w:r w:rsidR="00F40188" w:rsidRPr="001B45F0">
        <w:rPr>
          <w:rFonts w:ascii="Arial" w:hAnsi="Arial" w:cs="Arial"/>
        </w:rPr>
        <w:t>výji</w:t>
      </w:r>
      <w:r w:rsidR="00931904" w:rsidRPr="001B45F0">
        <w:rPr>
          <w:rFonts w:ascii="Arial" w:hAnsi="Arial" w:cs="Arial"/>
        </w:rPr>
        <w:t>mka pro Prahu 1</w:t>
      </w:r>
    </w:p>
    <w:p w14:paraId="7CC46C20" w14:textId="77777777" w:rsidR="00931904" w:rsidRPr="001B45F0" w:rsidRDefault="0013798D" w:rsidP="00C42525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1B45F0">
        <w:rPr>
          <w:rFonts w:ascii="Arial" w:hAnsi="Arial" w:cs="Arial"/>
        </w:rPr>
        <w:t>přenos materiálu v rámci budovy pouze přes schodiště</w:t>
      </w:r>
    </w:p>
    <w:p w14:paraId="1674FD7D" w14:textId="28276806" w:rsidR="0013798D" w:rsidRPr="001B45F0" w:rsidRDefault="00F40188" w:rsidP="00C42525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1B45F0">
        <w:rPr>
          <w:rFonts w:ascii="Arial" w:hAnsi="Arial" w:cs="Arial"/>
        </w:rPr>
        <w:t xml:space="preserve">místo </w:t>
      </w:r>
      <w:r w:rsidR="0013798D" w:rsidRPr="001B45F0">
        <w:rPr>
          <w:rFonts w:ascii="Arial" w:hAnsi="Arial" w:cs="Arial"/>
        </w:rPr>
        <w:t>materiál</w:t>
      </w:r>
      <w:r w:rsidRPr="001B45F0">
        <w:rPr>
          <w:rFonts w:ascii="Arial" w:hAnsi="Arial" w:cs="Arial"/>
        </w:rPr>
        <w:t>u</w:t>
      </w:r>
      <w:r w:rsidR="001B29C2" w:rsidRPr="001B45F0">
        <w:rPr>
          <w:rFonts w:ascii="Arial" w:hAnsi="Arial" w:cs="Arial"/>
        </w:rPr>
        <w:t xml:space="preserve"> k uskladnění zajistí a určí</w:t>
      </w:r>
      <w:r w:rsidR="0013798D" w:rsidRPr="001B45F0">
        <w:rPr>
          <w:rFonts w:ascii="Arial" w:hAnsi="Arial" w:cs="Arial"/>
        </w:rPr>
        <w:t xml:space="preserve"> investor před zahájením realizace</w:t>
      </w:r>
    </w:p>
    <w:p w14:paraId="212D739D" w14:textId="77777777" w:rsidR="0012163C" w:rsidRPr="001B45F0" w:rsidRDefault="00FD783A" w:rsidP="00F40188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1B45F0">
        <w:rPr>
          <w:rFonts w:ascii="Arial" w:hAnsi="Arial" w:cs="Arial"/>
        </w:rPr>
        <w:t>odvoz</w:t>
      </w:r>
      <w:r w:rsidR="002E0031" w:rsidRPr="001B45F0">
        <w:rPr>
          <w:rFonts w:ascii="Arial" w:hAnsi="Arial" w:cs="Arial"/>
        </w:rPr>
        <w:t xml:space="preserve"> materiálu k</w:t>
      </w:r>
      <w:r w:rsidR="00F40188" w:rsidRPr="001B45F0">
        <w:rPr>
          <w:rFonts w:ascii="Arial" w:hAnsi="Arial" w:cs="Arial"/>
        </w:rPr>
        <w:t> </w:t>
      </w:r>
      <w:r w:rsidR="002E0031" w:rsidRPr="001B45F0">
        <w:rPr>
          <w:rFonts w:ascii="Arial" w:hAnsi="Arial" w:cs="Arial"/>
        </w:rPr>
        <w:t>úpravě</w:t>
      </w:r>
      <w:r w:rsidR="00F40188" w:rsidRPr="001B45F0">
        <w:rPr>
          <w:rFonts w:ascii="Arial" w:hAnsi="Arial" w:cs="Arial"/>
        </w:rPr>
        <w:t>, dočasnému skladování</w:t>
      </w:r>
      <w:r w:rsidR="002E0031" w:rsidRPr="001B45F0">
        <w:rPr>
          <w:rFonts w:ascii="Arial" w:hAnsi="Arial" w:cs="Arial"/>
        </w:rPr>
        <w:t xml:space="preserve"> </w:t>
      </w:r>
      <w:r w:rsidR="00F40188" w:rsidRPr="001B45F0">
        <w:rPr>
          <w:rFonts w:ascii="Arial" w:hAnsi="Arial" w:cs="Arial"/>
        </w:rPr>
        <w:t>si zajistí dodavatel na svoje náklady</w:t>
      </w:r>
    </w:p>
    <w:p w14:paraId="67B90149" w14:textId="77777777" w:rsidR="00F40188" w:rsidRPr="001B45F0" w:rsidRDefault="00F40188" w:rsidP="001B29C2">
      <w:pPr>
        <w:pStyle w:val="Odstavecseseznamem"/>
        <w:rPr>
          <w:rFonts w:ascii="Arial" w:hAnsi="Arial" w:cs="Arial"/>
          <w:b/>
        </w:rPr>
      </w:pPr>
    </w:p>
    <w:p w14:paraId="2667EDE1" w14:textId="77777777" w:rsidR="002E0031" w:rsidRDefault="002E0031" w:rsidP="002E003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Část II. – nový/upravený materiál + montážní práce</w:t>
      </w:r>
    </w:p>
    <w:p w14:paraId="1477175F" w14:textId="77777777" w:rsidR="002E0031" w:rsidRPr="00AE7413" w:rsidRDefault="002E0031" w:rsidP="002E0031">
      <w:pPr>
        <w:rPr>
          <w:b/>
          <w:sz w:val="24"/>
          <w:szCs w:val="24"/>
          <w:u w:val="single"/>
        </w:rPr>
      </w:pPr>
      <w:r w:rsidRPr="00AE7413">
        <w:rPr>
          <w:b/>
          <w:sz w:val="24"/>
          <w:szCs w:val="24"/>
          <w:u w:val="single"/>
        </w:rPr>
        <w:t>Místnost -1.01 a -2.01</w:t>
      </w:r>
    </w:p>
    <w:p w14:paraId="37C842BF" w14:textId="7520A0AB" w:rsidR="002E0031" w:rsidRPr="00F40188" w:rsidRDefault="00F40188" w:rsidP="002E0031">
      <w:pPr>
        <w:pStyle w:val="Odstavecseseznamem"/>
        <w:numPr>
          <w:ilvl w:val="0"/>
          <w:numId w:val="3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Budouc</w:t>
      </w:r>
      <w:r w:rsidR="005D229D">
        <w:rPr>
          <w:sz w:val="24"/>
          <w:szCs w:val="24"/>
        </w:rPr>
        <w:t>í</w:t>
      </w:r>
      <w:r w:rsidR="009D6576">
        <w:rPr>
          <w:sz w:val="24"/>
          <w:szCs w:val="24"/>
        </w:rPr>
        <w:t xml:space="preserve"> stav dle výkresů v příloze</w:t>
      </w:r>
    </w:p>
    <w:p w14:paraId="18B56BD0" w14:textId="77777777" w:rsidR="00F40188" w:rsidRPr="00F40188" w:rsidRDefault="00F40188" w:rsidP="00F40188">
      <w:pPr>
        <w:pStyle w:val="Odstavecseseznamem"/>
        <w:rPr>
          <w:b/>
          <w:sz w:val="24"/>
          <w:szCs w:val="24"/>
          <w:u w:val="single"/>
        </w:rPr>
      </w:pPr>
    </w:p>
    <w:p w14:paraId="02F5B68D" w14:textId="77777777" w:rsidR="00F40188" w:rsidRDefault="0012163C" w:rsidP="0012163C">
      <w:pPr>
        <w:rPr>
          <w:b/>
          <w:sz w:val="24"/>
          <w:szCs w:val="24"/>
        </w:rPr>
      </w:pPr>
      <w:r>
        <w:rPr>
          <w:b/>
          <w:sz w:val="24"/>
          <w:szCs w:val="24"/>
        </w:rPr>
        <w:t>Dodávka a montáž patrové plošiny</w:t>
      </w:r>
      <w:r w:rsidR="002E0031">
        <w:rPr>
          <w:b/>
          <w:sz w:val="24"/>
          <w:szCs w:val="24"/>
        </w:rPr>
        <w:t xml:space="preserve"> -1.01 a -2.01</w:t>
      </w:r>
    </w:p>
    <w:p w14:paraId="31E08486" w14:textId="77777777" w:rsidR="00F40188" w:rsidRPr="00F40188" w:rsidRDefault="00F40188" w:rsidP="00F40188">
      <w:pPr>
        <w:pStyle w:val="Odstavecseseznamem"/>
        <w:rPr>
          <w:b/>
          <w:sz w:val="24"/>
          <w:szCs w:val="24"/>
        </w:rPr>
      </w:pPr>
    </w:p>
    <w:p w14:paraId="0D48D256" w14:textId="202B5CB7" w:rsidR="00FB1FDA" w:rsidRPr="00665E3D" w:rsidRDefault="009D6576" w:rsidP="0012163C">
      <w:pPr>
        <w:pStyle w:val="Odstavecseseznamem"/>
        <w:numPr>
          <w:ilvl w:val="0"/>
          <w:numId w:val="2"/>
        </w:numPr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Barevné provedení – dle výrobce</w:t>
      </w:r>
      <w:r w:rsidR="009F7908">
        <w:rPr>
          <w:sz w:val="24"/>
          <w:szCs w:val="24"/>
        </w:rPr>
        <w:t xml:space="preserve"> + ochranný nátěr</w:t>
      </w:r>
      <w:bookmarkStart w:id="0" w:name="_GoBack"/>
      <w:bookmarkEnd w:id="0"/>
    </w:p>
    <w:p w14:paraId="3DB9F5EC" w14:textId="77777777" w:rsidR="00FB1FDA" w:rsidRPr="00FB1FDA" w:rsidRDefault="00FB1FDA" w:rsidP="0012163C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Délka 17520 mm</w:t>
      </w:r>
    </w:p>
    <w:p w14:paraId="221C3FEB" w14:textId="77777777" w:rsidR="00FB1FDA" w:rsidRPr="00FB1FDA" w:rsidRDefault="00FB1FDA" w:rsidP="0012163C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Hloubka 8880 mm</w:t>
      </w:r>
    </w:p>
    <w:p w14:paraId="30CCE467" w14:textId="77777777" w:rsidR="00FB1FDA" w:rsidRPr="00355666" w:rsidRDefault="00FB1FDA" w:rsidP="0012163C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Výška podlahy prvního podlaží 2860 mm</w:t>
      </w:r>
    </w:p>
    <w:p w14:paraId="79CC9AA1" w14:textId="662B817B" w:rsidR="00665E3D" w:rsidRPr="004E38F8" w:rsidRDefault="00355666" w:rsidP="004E38F8">
      <w:pPr>
        <w:pStyle w:val="Odstavecseseznamem"/>
        <w:numPr>
          <w:ilvl w:val="0"/>
          <w:numId w:val="2"/>
        </w:numPr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Sloupy musí bý</w:t>
      </w:r>
      <w:r w:rsidR="009D6576">
        <w:rPr>
          <w:sz w:val="24"/>
          <w:szCs w:val="24"/>
        </w:rPr>
        <w:t>t z </w:t>
      </w:r>
      <w:proofErr w:type="spellStart"/>
      <w:r w:rsidR="009D6576">
        <w:rPr>
          <w:sz w:val="24"/>
          <w:szCs w:val="24"/>
        </w:rPr>
        <w:t>j</w:t>
      </w:r>
      <w:r w:rsidR="00AE7413">
        <w:rPr>
          <w:sz w:val="24"/>
          <w:szCs w:val="24"/>
        </w:rPr>
        <w:t>ä</w:t>
      </w:r>
      <w:r w:rsidR="009D6576">
        <w:rPr>
          <w:sz w:val="24"/>
          <w:szCs w:val="24"/>
        </w:rPr>
        <w:t>klů</w:t>
      </w:r>
      <w:proofErr w:type="spellEnd"/>
      <w:r w:rsidR="009D6576">
        <w:rPr>
          <w:sz w:val="24"/>
          <w:szCs w:val="24"/>
        </w:rPr>
        <w:t xml:space="preserve"> a budou dodateč</w:t>
      </w:r>
      <w:r w:rsidR="004E38F8">
        <w:rPr>
          <w:sz w:val="24"/>
          <w:szCs w:val="24"/>
        </w:rPr>
        <w:t xml:space="preserve">ně obaleny </w:t>
      </w:r>
      <w:r w:rsidR="006E4D70">
        <w:rPr>
          <w:sz w:val="24"/>
          <w:szCs w:val="24"/>
        </w:rPr>
        <w:t xml:space="preserve">požárně odolným </w:t>
      </w:r>
      <w:r w:rsidR="004E38F8">
        <w:rPr>
          <w:sz w:val="24"/>
          <w:szCs w:val="24"/>
        </w:rPr>
        <w:t>sádrokartonem (</w:t>
      </w:r>
      <w:proofErr w:type="spellStart"/>
      <w:r w:rsidR="004E38F8">
        <w:rPr>
          <w:sz w:val="24"/>
          <w:szCs w:val="24"/>
        </w:rPr>
        <w:t>tl</w:t>
      </w:r>
      <w:proofErr w:type="spellEnd"/>
      <w:r w:rsidR="004E38F8">
        <w:rPr>
          <w:sz w:val="24"/>
          <w:szCs w:val="24"/>
        </w:rPr>
        <w:t xml:space="preserve">. </w:t>
      </w:r>
      <w:proofErr w:type="gramStart"/>
      <w:r w:rsidR="006E4D70">
        <w:rPr>
          <w:sz w:val="24"/>
          <w:szCs w:val="24"/>
        </w:rPr>
        <w:t>konstrukce</w:t>
      </w:r>
      <w:proofErr w:type="gramEnd"/>
      <w:r w:rsidR="006E4D70">
        <w:rPr>
          <w:sz w:val="24"/>
          <w:szCs w:val="24"/>
        </w:rPr>
        <w:t xml:space="preserve"> </w:t>
      </w:r>
      <w:r w:rsidR="004E38F8">
        <w:rPr>
          <w:sz w:val="24"/>
          <w:szCs w:val="24"/>
        </w:rPr>
        <w:t>cca 70mm)</w:t>
      </w:r>
    </w:p>
    <w:p w14:paraId="0330D4F0" w14:textId="42E3D205" w:rsidR="00B6315A" w:rsidRPr="00665E3D" w:rsidRDefault="00B6315A" w:rsidP="00B6315A">
      <w:pPr>
        <w:pStyle w:val="Odstavecseseznamem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** obklad zajistí stavba po montáži plošiny</w:t>
      </w:r>
    </w:p>
    <w:p w14:paraId="3F630894" w14:textId="39551B15" w:rsidR="00355666" w:rsidRPr="00FB1FDA" w:rsidRDefault="00355666" w:rsidP="00665E3D">
      <w:pPr>
        <w:pStyle w:val="Odstavecseseznamem"/>
        <w:rPr>
          <w:b/>
          <w:sz w:val="24"/>
          <w:szCs w:val="24"/>
        </w:rPr>
      </w:pPr>
    </w:p>
    <w:p w14:paraId="336EB581" w14:textId="37095BF7" w:rsidR="00BD2856" w:rsidRPr="00BD2856" w:rsidRDefault="00FB1FDA" w:rsidP="0012163C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Podlaha: </w:t>
      </w:r>
      <w:r w:rsidR="004E38F8">
        <w:rPr>
          <w:sz w:val="24"/>
          <w:szCs w:val="24"/>
        </w:rPr>
        <w:t>CETRIS DTD 18 + 22</w:t>
      </w:r>
      <w:r w:rsidR="00BD2856">
        <w:rPr>
          <w:sz w:val="24"/>
          <w:szCs w:val="24"/>
        </w:rPr>
        <w:t xml:space="preserve">mm – dodá zhotovitel plošiny </w:t>
      </w:r>
    </w:p>
    <w:p w14:paraId="554CE257" w14:textId="62D5599B" w:rsidR="00FB1FDA" w:rsidRPr="00FB1FDA" w:rsidRDefault="00BD2856" w:rsidP="0012163C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+ </w:t>
      </w:r>
      <w:r>
        <w:rPr>
          <w:color w:val="000000" w:themeColor="text1"/>
          <w:sz w:val="24"/>
          <w:szCs w:val="24"/>
        </w:rPr>
        <w:t>zátěžový koberec – dodá stavba</w:t>
      </w:r>
    </w:p>
    <w:p w14:paraId="1B170AAA" w14:textId="55C0CE95" w:rsidR="0025170E" w:rsidRPr="0025170E" w:rsidRDefault="00FB1FDA" w:rsidP="00034829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Schodiště 2x dle výkresu – plné schody</w:t>
      </w:r>
      <w:r w:rsidR="00BD2856">
        <w:rPr>
          <w:sz w:val="24"/>
          <w:szCs w:val="24"/>
        </w:rPr>
        <w:t xml:space="preserve"> (obaleny </w:t>
      </w:r>
      <w:r w:rsidR="0025170E">
        <w:rPr>
          <w:sz w:val="24"/>
          <w:szCs w:val="24"/>
        </w:rPr>
        <w:t>CETRISEM RAL 7016</w:t>
      </w:r>
      <w:r w:rsidR="00107C96">
        <w:rPr>
          <w:sz w:val="24"/>
          <w:szCs w:val="24"/>
        </w:rPr>
        <w:t>)</w:t>
      </w:r>
    </w:p>
    <w:p w14:paraId="019415E0" w14:textId="6BFBDB4A" w:rsidR="00034829" w:rsidRPr="00034829" w:rsidRDefault="0025170E" w:rsidP="00034829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t>První a poslední schod RAL 7035 + reflexní označení</w:t>
      </w:r>
    </w:p>
    <w:p w14:paraId="2917E5ED" w14:textId="0101552A" w:rsidR="00034829" w:rsidRPr="00034829" w:rsidRDefault="00034829" w:rsidP="00034829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Obvod plošiny je opatřen </w:t>
      </w:r>
      <w:proofErr w:type="spellStart"/>
      <w:r>
        <w:rPr>
          <w:sz w:val="24"/>
          <w:szCs w:val="24"/>
        </w:rPr>
        <w:t>okopovým</w:t>
      </w:r>
      <w:r w:rsidR="00B65019">
        <w:rPr>
          <w:sz w:val="24"/>
          <w:szCs w:val="24"/>
        </w:rPr>
        <w:t>i</w:t>
      </w:r>
      <w:proofErr w:type="spellEnd"/>
      <w:r w:rsidR="00B65019">
        <w:rPr>
          <w:sz w:val="24"/>
          <w:szCs w:val="24"/>
        </w:rPr>
        <w:t xml:space="preserve"> plechy</w:t>
      </w:r>
      <w:r>
        <w:rPr>
          <w:sz w:val="24"/>
          <w:szCs w:val="24"/>
        </w:rPr>
        <w:t xml:space="preserve"> a zábradlí</w:t>
      </w:r>
      <w:r w:rsidR="006011F6">
        <w:rPr>
          <w:sz w:val="24"/>
          <w:szCs w:val="24"/>
        </w:rPr>
        <w:t>m</w:t>
      </w:r>
      <w:r w:rsidR="0025170E">
        <w:rPr>
          <w:sz w:val="24"/>
          <w:szCs w:val="24"/>
        </w:rPr>
        <w:t xml:space="preserve">, RAL </w:t>
      </w:r>
      <w:r w:rsidR="0025170E">
        <w:rPr>
          <w:color w:val="000000" w:themeColor="text1"/>
          <w:sz w:val="24"/>
          <w:szCs w:val="24"/>
        </w:rPr>
        <w:t>7016</w:t>
      </w:r>
    </w:p>
    <w:p w14:paraId="14DC8DBE" w14:textId="237579FC" w:rsidR="00034829" w:rsidRPr="00034829" w:rsidRDefault="00034829" w:rsidP="00034829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Osvětlení (dle zadání)</w:t>
      </w:r>
      <w:r w:rsidR="00107C96">
        <w:rPr>
          <w:sz w:val="24"/>
          <w:szCs w:val="24"/>
        </w:rPr>
        <w:t xml:space="preserve"> – dodá stavba dle projektu</w:t>
      </w:r>
    </w:p>
    <w:p w14:paraId="6C366C6D" w14:textId="77777777" w:rsidR="00034829" w:rsidRPr="00E72D4D" w:rsidRDefault="00034829" w:rsidP="00034829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Rozměry hlavních a vedlejších nosníků musí být přizpůsobe</w:t>
      </w:r>
      <w:r w:rsidR="006011F6">
        <w:rPr>
          <w:sz w:val="24"/>
          <w:szCs w:val="24"/>
        </w:rPr>
        <w:t>ny na vytočení se na schodišti a pouze ruční manipulace</w:t>
      </w:r>
    </w:p>
    <w:p w14:paraId="086B0160" w14:textId="77777777" w:rsidR="00B65019" w:rsidRDefault="00B65019" w:rsidP="00B65019">
      <w:pPr>
        <w:rPr>
          <w:b/>
          <w:sz w:val="24"/>
          <w:szCs w:val="24"/>
        </w:rPr>
      </w:pPr>
    </w:p>
    <w:p w14:paraId="0C2081BE" w14:textId="77777777" w:rsidR="006B3251" w:rsidRDefault="006B3251" w:rsidP="00B65019">
      <w:pPr>
        <w:rPr>
          <w:b/>
          <w:sz w:val="24"/>
          <w:szCs w:val="24"/>
        </w:rPr>
      </w:pPr>
      <w:r>
        <w:rPr>
          <w:b/>
          <w:sz w:val="24"/>
          <w:szCs w:val="24"/>
        </w:rPr>
        <w:t>Úprava demontovaných policových regálů -1.01 a -2.01</w:t>
      </w:r>
    </w:p>
    <w:p w14:paraId="561DFC89" w14:textId="77777777" w:rsidR="006B3251" w:rsidRDefault="001D27D5" w:rsidP="006B3251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Přebroušení </w:t>
      </w:r>
      <w:r w:rsidR="006B3251">
        <w:rPr>
          <w:sz w:val="24"/>
          <w:szCs w:val="24"/>
        </w:rPr>
        <w:t>rámů a polic</w:t>
      </w:r>
    </w:p>
    <w:p w14:paraId="576DFB8B" w14:textId="77777777" w:rsidR="001D27D5" w:rsidRDefault="001D27D5" w:rsidP="006B3251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Přelakování kompletně do RAL 7016 </w:t>
      </w:r>
      <w:proofErr w:type="spellStart"/>
      <w:r>
        <w:rPr>
          <w:sz w:val="24"/>
          <w:szCs w:val="24"/>
        </w:rPr>
        <w:t>Antahracit</w:t>
      </w:r>
      <w:proofErr w:type="spellEnd"/>
    </w:p>
    <w:p w14:paraId="3157F34A" w14:textId="77777777" w:rsidR="006B3251" w:rsidRDefault="006B3251" w:rsidP="00B65019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Rámy musí být zkráceny</w:t>
      </w:r>
      <w:r w:rsidR="009351FC">
        <w:rPr>
          <w:sz w:val="24"/>
          <w:szCs w:val="24"/>
        </w:rPr>
        <w:t xml:space="preserve"> a přizpůsobeny na výškové členění dle zadání</w:t>
      </w:r>
    </w:p>
    <w:p w14:paraId="161D3806" w14:textId="0DAFD092" w:rsidR="007319CC" w:rsidRDefault="007319CC" w:rsidP="00963870">
      <w:pPr>
        <w:pStyle w:val="Odstavecseseznamem"/>
        <w:rPr>
          <w:sz w:val="24"/>
          <w:szCs w:val="24"/>
        </w:rPr>
      </w:pPr>
    </w:p>
    <w:p w14:paraId="2E0989B1" w14:textId="0ED3EF85" w:rsidR="00B65019" w:rsidRDefault="00AE7413" w:rsidP="00B65019">
      <w:pPr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B65019">
        <w:rPr>
          <w:b/>
          <w:sz w:val="24"/>
          <w:szCs w:val="24"/>
        </w:rPr>
        <w:t xml:space="preserve">odávka a montáž </w:t>
      </w:r>
      <w:r w:rsidR="00B65019" w:rsidRPr="00AE7413">
        <w:rPr>
          <w:b/>
          <w:sz w:val="24"/>
          <w:szCs w:val="24"/>
        </w:rPr>
        <w:t>původních</w:t>
      </w:r>
      <w:r w:rsidR="00B65019">
        <w:rPr>
          <w:b/>
          <w:sz w:val="24"/>
          <w:szCs w:val="24"/>
        </w:rPr>
        <w:t xml:space="preserve"> </w:t>
      </w:r>
      <w:r w:rsidR="007319CC">
        <w:rPr>
          <w:b/>
          <w:sz w:val="24"/>
          <w:szCs w:val="24"/>
        </w:rPr>
        <w:t xml:space="preserve">(nyní repasovaných) </w:t>
      </w:r>
      <w:r w:rsidR="00B65019">
        <w:rPr>
          <w:b/>
          <w:sz w:val="24"/>
          <w:szCs w:val="24"/>
        </w:rPr>
        <w:t>policových regálů</w:t>
      </w:r>
      <w:r w:rsidR="006B3251">
        <w:rPr>
          <w:b/>
          <w:sz w:val="24"/>
          <w:szCs w:val="24"/>
        </w:rPr>
        <w:t xml:space="preserve"> pod </w:t>
      </w:r>
      <w:r w:rsidR="00536B77">
        <w:rPr>
          <w:b/>
          <w:sz w:val="24"/>
          <w:szCs w:val="24"/>
        </w:rPr>
        <w:t xml:space="preserve">ocelovou </w:t>
      </w:r>
      <w:r w:rsidR="006B3251">
        <w:rPr>
          <w:b/>
          <w:sz w:val="24"/>
          <w:szCs w:val="24"/>
        </w:rPr>
        <w:t>plošinu a na plošinu</w:t>
      </w:r>
      <w:r w:rsidR="00536B77">
        <w:rPr>
          <w:b/>
          <w:sz w:val="24"/>
          <w:szCs w:val="24"/>
        </w:rPr>
        <w:t xml:space="preserve"> -1.01 a -2.01</w:t>
      </w:r>
    </w:p>
    <w:p w14:paraId="3EF41B1A" w14:textId="70E89867" w:rsidR="006B3251" w:rsidRDefault="006B3251" w:rsidP="006B3251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Rozložení polí dle výkresu</w:t>
      </w:r>
    </w:p>
    <w:p w14:paraId="33F1DCCB" w14:textId="77777777" w:rsidR="006B3251" w:rsidRDefault="006B3251" w:rsidP="006B3251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Maximum nosných sloupů plošiny schovat mezi regály</w:t>
      </w:r>
    </w:p>
    <w:p w14:paraId="60B01A22" w14:textId="77777777" w:rsidR="001D27D5" w:rsidRDefault="001D27D5" w:rsidP="006B3251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Regály budou doplněny o plná záda a plná krajní čela</w:t>
      </w:r>
      <w:r w:rsidR="00BD3999">
        <w:rPr>
          <w:sz w:val="24"/>
          <w:szCs w:val="24"/>
        </w:rPr>
        <w:t>, RAL 7016</w:t>
      </w:r>
    </w:p>
    <w:p w14:paraId="5EE761A4" w14:textId="77777777" w:rsidR="00BD3999" w:rsidRDefault="00BD3999" w:rsidP="006B3251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Všechny police</w:t>
      </w:r>
      <w:r w:rsidR="00536B77">
        <w:rPr>
          <w:sz w:val="24"/>
          <w:szCs w:val="24"/>
        </w:rPr>
        <w:t xml:space="preserve"> </w:t>
      </w:r>
      <w:r>
        <w:rPr>
          <w:sz w:val="24"/>
          <w:szCs w:val="24"/>
        </w:rPr>
        <w:t>budou na 4 šrouby přichyceny k rámům.</w:t>
      </w:r>
    </w:p>
    <w:p w14:paraId="6D99C1DE" w14:textId="545041DB" w:rsidR="00BD3999" w:rsidRDefault="00BD3999" w:rsidP="006B3251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2. P</w:t>
      </w:r>
      <w:r w:rsidR="00963870">
        <w:rPr>
          <w:sz w:val="24"/>
          <w:szCs w:val="24"/>
        </w:rPr>
        <w:t>P – 8 polic/sloupec, výška rámu 2600mm</w:t>
      </w:r>
    </w:p>
    <w:p w14:paraId="6738D1BC" w14:textId="77777777" w:rsidR="00BD3999" w:rsidRDefault="00BD3999" w:rsidP="006B3251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1. PP – 6 </w:t>
      </w:r>
      <w:r w:rsidR="00536B77">
        <w:rPr>
          <w:sz w:val="24"/>
          <w:szCs w:val="24"/>
        </w:rPr>
        <w:t>polic/sloupec, výška rámu 1850 mm</w:t>
      </w:r>
    </w:p>
    <w:p w14:paraId="02273972" w14:textId="77777777" w:rsidR="00253EB4" w:rsidRPr="00253EB4" w:rsidRDefault="00253EB4" w:rsidP="005C5118">
      <w:pPr>
        <w:rPr>
          <w:b/>
          <w:sz w:val="24"/>
          <w:szCs w:val="24"/>
        </w:rPr>
      </w:pPr>
      <w:r>
        <w:rPr>
          <w:b/>
          <w:sz w:val="24"/>
          <w:szCs w:val="24"/>
        </w:rPr>
        <w:t>Dodání a instalace výtahu na přepravu knih mezi patry plošiny (-1.01 a -2.01)</w:t>
      </w:r>
    </w:p>
    <w:p w14:paraId="35D36BFC" w14:textId="77777777" w:rsidR="00536B77" w:rsidRPr="00536B77" w:rsidRDefault="00536B77" w:rsidP="00536B77">
      <w:pPr>
        <w:autoSpaceDE w:val="0"/>
        <w:autoSpaceDN w:val="0"/>
        <w:spacing w:after="120" w:line="240" w:lineRule="auto"/>
        <w:ind w:firstLine="360"/>
        <w:rPr>
          <w:rFonts w:ascii="Calibri" w:eastAsia="Times New Roman" w:hAnsi="Calibri" w:cs="Times New Roman"/>
          <w:sz w:val="24"/>
          <w:szCs w:val="24"/>
          <w:u w:val="single"/>
          <w:lang w:eastAsia="x-none"/>
        </w:rPr>
      </w:pPr>
      <w:r w:rsidRPr="00536B77">
        <w:rPr>
          <w:rFonts w:ascii="Calibri" w:eastAsia="Times New Roman" w:hAnsi="Calibri" w:cs="Times New Roman"/>
          <w:sz w:val="24"/>
          <w:szCs w:val="24"/>
          <w:u w:val="single"/>
          <w:lang w:val="x-none" w:eastAsia="x-none"/>
        </w:rPr>
        <w:t>Technická data výtahu:</w:t>
      </w:r>
      <w:r w:rsidR="00253EB4">
        <w:rPr>
          <w:rFonts w:ascii="Calibri" w:eastAsia="Times New Roman" w:hAnsi="Calibri" w:cs="Times New Roman"/>
          <w:sz w:val="24"/>
          <w:szCs w:val="24"/>
          <w:u w:val="single"/>
          <w:lang w:eastAsia="x-none"/>
        </w:rPr>
        <w:t xml:space="preserve"> </w:t>
      </w:r>
    </w:p>
    <w:p w14:paraId="0AE2646A" w14:textId="77777777" w:rsidR="00536B77" w:rsidRPr="00536B77" w:rsidRDefault="00536B77" w:rsidP="00536B77">
      <w:pPr>
        <w:autoSpaceDE w:val="0"/>
        <w:autoSpaceDN w:val="0"/>
        <w:spacing w:after="120" w:line="240" w:lineRule="auto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</w:p>
    <w:p w14:paraId="2A32F407" w14:textId="77777777" w:rsidR="00536B77" w:rsidRPr="00536B77" w:rsidRDefault="00536B77" w:rsidP="00536B77">
      <w:pPr>
        <w:autoSpaceDE w:val="0"/>
        <w:autoSpaceDN w:val="0"/>
        <w:spacing w:after="0" w:line="240" w:lineRule="auto"/>
        <w:ind w:firstLine="360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Provedení výtahu:</w:t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dle ČSN EN 81-3</w:t>
      </w:r>
    </w:p>
    <w:p w14:paraId="7FC868E3" w14:textId="77777777" w:rsidR="00536B77" w:rsidRPr="00536B77" w:rsidRDefault="00536B77" w:rsidP="00536B77">
      <w:pPr>
        <w:autoSpaceDE w:val="0"/>
        <w:autoSpaceDN w:val="0"/>
        <w:spacing w:after="0" w:line="240" w:lineRule="auto"/>
        <w:ind w:firstLine="360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Typ výt</w:t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ahu:                         </w:t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MB 200/0,15</w:t>
      </w:r>
    </w:p>
    <w:p w14:paraId="466CBD15" w14:textId="77777777" w:rsidR="00536B77" w:rsidRPr="00536B77" w:rsidRDefault="00536B77" w:rsidP="00536B77">
      <w:pPr>
        <w:autoSpaceDE w:val="0"/>
        <w:autoSpaceDN w:val="0"/>
        <w:spacing w:after="0" w:line="240" w:lineRule="auto"/>
        <w:ind w:firstLine="360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Nosnost</w:t>
      </w:r>
      <w:r w:rsidR="00253EB4"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 police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:   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  <w:t xml:space="preserve">         </w:t>
      </w:r>
      <w:r w:rsidR="00253EB4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                              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200 kg</w:t>
      </w:r>
    </w:p>
    <w:p w14:paraId="549EA8C4" w14:textId="77777777" w:rsidR="00536B77" w:rsidRPr="00536B77" w:rsidRDefault="00536B77" w:rsidP="00536B77">
      <w:pPr>
        <w:autoSpaceDE w:val="0"/>
        <w:autoSpaceDN w:val="0"/>
        <w:spacing w:after="0" w:line="240" w:lineRule="auto"/>
        <w:ind w:firstLine="360"/>
        <w:rPr>
          <w:rFonts w:ascii="Calibri" w:eastAsia="Times New Roman" w:hAnsi="Calibri" w:cs="Times New Roman"/>
          <w:bCs/>
          <w:sz w:val="24"/>
          <w:szCs w:val="24"/>
          <w:lang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Pracovní zdvih: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Pr="00536B77">
        <w:rPr>
          <w:rFonts w:ascii="Calibri" w:eastAsia="Times New Roman" w:hAnsi="Calibri" w:cs="Times New Roman"/>
          <w:bCs/>
          <w:sz w:val="24"/>
          <w:szCs w:val="24"/>
          <w:lang w:eastAsia="x-none"/>
        </w:rPr>
        <w:t>2,9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 m</w:t>
      </w:r>
      <w:r w:rsidRPr="00536B77"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 </w:t>
      </w:r>
    </w:p>
    <w:p w14:paraId="65BD54BF" w14:textId="77777777" w:rsidR="00536B77" w:rsidRPr="00536B77" w:rsidRDefault="00536B77" w:rsidP="00536B77">
      <w:pPr>
        <w:autoSpaceDE w:val="0"/>
        <w:autoSpaceDN w:val="0"/>
        <w:spacing w:after="0" w:line="240" w:lineRule="auto"/>
        <w:ind w:firstLine="360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Jmenovitá rychlost: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  <w:t xml:space="preserve">                         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  <w:t xml:space="preserve">0,15m/s </w:t>
      </w:r>
    </w:p>
    <w:p w14:paraId="2B6912A8" w14:textId="7EA37688" w:rsidR="00536B77" w:rsidRDefault="00536B77" w:rsidP="00536B77">
      <w:pPr>
        <w:autoSpaceDE w:val="0"/>
        <w:autoSpaceDN w:val="0"/>
        <w:spacing w:after="0" w:line="240" w:lineRule="auto"/>
        <w:ind w:firstLine="360"/>
        <w:rPr>
          <w:rFonts w:ascii="Calibri" w:eastAsia="Times New Roman" w:hAnsi="Calibri" w:cs="Times New Roman"/>
          <w:bCs/>
          <w:sz w:val="24"/>
          <w:szCs w:val="24"/>
          <w:lang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Počet stanic</w:t>
      </w:r>
      <w:r w:rsidRPr="00536B77"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 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/</w:t>
      </w:r>
      <w:r w:rsidRPr="00536B77"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 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nákladišť:          </w:t>
      </w:r>
      <w:r w:rsidR="00C91C2E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               </w:t>
      </w:r>
      <w:r w:rsidR="00C91C2E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="00C91C2E">
        <w:rPr>
          <w:rFonts w:ascii="Calibri" w:eastAsia="Times New Roman" w:hAnsi="Calibri" w:cs="Times New Roman"/>
          <w:bCs/>
          <w:sz w:val="24"/>
          <w:szCs w:val="24"/>
          <w:lang w:eastAsia="x-none"/>
        </w:rPr>
        <w:t>a) 1 spodní neprokládací</w:t>
      </w:r>
    </w:p>
    <w:p w14:paraId="26BEBE9E" w14:textId="37B42367" w:rsidR="00C91C2E" w:rsidRPr="00C91C2E" w:rsidRDefault="00C91C2E" w:rsidP="00536B77">
      <w:pPr>
        <w:autoSpaceDE w:val="0"/>
        <w:autoSpaceDN w:val="0"/>
        <w:spacing w:after="0" w:line="240" w:lineRule="auto"/>
        <w:ind w:firstLine="360"/>
        <w:rPr>
          <w:rFonts w:ascii="Calibri" w:eastAsia="Times New Roman" w:hAnsi="Calibri" w:cs="Times New Roman"/>
          <w:bCs/>
          <w:sz w:val="24"/>
          <w:szCs w:val="24"/>
          <w:lang w:eastAsia="x-none"/>
        </w:rPr>
      </w:pPr>
      <w:r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                                                                        b) 1 horní oboustranně obslužné</w:t>
      </w:r>
    </w:p>
    <w:p w14:paraId="78FD86C0" w14:textId="77777777" w:rsidR="00536B77" w:rsidRPr="00536B77" w:rsidRDefault="00536B77" w:rsidP="00536B77">
      <w:pPr>
        <w:autoSpaceDE w:val="0"/>
        <w:autoSpaceDN w:val="0"/>
        <w:spacing w:after="0" w:line="240" w:lineRule="auto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</w:p>
    <w:p w14:paraId="31277E25" w14:textId="77777777" w:rsidR="00536B77" w:rsidRDefault="00536B77" w:rsidP="00536B77">
      <w:pPr>
        <w:autoSpaceDE w:val="0"/>
        <w:autoSpaceDN w:val="0"/>
        <w:spacing w:after="0" w:line="240" w:lineRule="auto"/>
        <w:ind w:firstLine="360"/>
        <w:rPr>
          <w:rFonts w:ascii="Calibri" w:eastAsia="Times New Roman" w:hAnsi="Calibri" w:cs="Times New Roman"/>
          <w:bCs/>
          <w:sz w:val="24"/>
          <w:szCs w:val="24"/>
          <w:lang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Rozměr šachty: </w:t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šířka 1</w:t>
      </w:r>
      <w:r w:rsidRPr="00536B77">
        <w:rPr>
          <w:rFonts w:ascii="Calibri" w:eastAsia="Times New Roman" w:hAnsi="Calibri" w:cs="Times New Roman"/>
          <w:bCs/>
          <w:sz w:val="24"/>
          <w:szCs w:val="24"/>
          <w:lang w:eastAsia="x-none"/>
        </w:rPr>
        <w:t>1</w:t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00 mm</w:t>
      </w:r>
      <w:r>
        <w:rPr>
          <w:rFonts w:ascii="Calibri" w:eastAsia="Times New Roman" w:hAnsi="Calibri" w:cs="Times New Roman"/>
          <w:bCs/>
          <w:sz w:val="24"/>
          <w:szCs w:val="24"/>
          <w:lang w:eastAsia="x-none"/>
        </w:rPr>
        <w:t>, hloubka 800 mm, hlava 2200mm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  <w:t xml:space="preserve">            </w:t>
      </w:r>
    </w:p>
    <w:p w14:paraId="531F17CC" w14:textId="77777777" w:rsidR="00536B77" w:rsidRPr="00536B77" w:rsidRDefault="00536B77" w:rsidP="00536B77">
      <w:pPr>
        <w:autoSpaceDE w:val="0"/>
        <w:autoSpaceDN w:val="0"/>
        <w:spacing w:after="0" w:line="240" w:lineRule="auto"/>
        <w:ind w:firstLine="360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Rozměr kabiny: šířka </w:t>
      </w:r>
      <w:r>
        <w:rPr>
          <w:rFonts w:ascii="Calibri" w:eastAsia="Times New Roman" w:hAnsi="Calibri" w:cs="Times New Roman"/>
          <w:bCs/>
          <w:sz w:val="24"/>
          <w:szCs w:val="24"/>
          <w:lang w:eastAsia="x-none"/>
        </w:rPr>
        <w:t>10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00 mm</w:t>
      </w:r>
      <w:r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, </w:t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hloubka</w:t>
      </w:r>
      <w:r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 6</w:t>
      </w: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00 </w:t>
      </w:r>
      <w:r>
        <w:rPr>
          <w:rFonts w:ascii="Calibri" w:eastAsia="Times New Roman" w:hAnsi="Calibri" w:cs="Times New Roman"/>
          <w:bCs/>
          <w:sz w:val="24"/>
          <w:szCs w:val="24"/>
          <w:lang w:eastAsia="x-none"/>
        </w:rPr>
        <w:t>mm, výška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 </w:t>
      </w:r>
      <w:r w:rsidRPr="00536B77">
        <w:rPr>
          <w:rFonts w:ascii="Calibri" w:eastAsia="Times New Roman" w:hAnsi="Calibri" w:cs="Times New Roman"/>
          <w:bCs/>
          <w:sz w:val="24"/>
          <w:szCs w:val="24"/>
          <w:lang w:eastAsia="x-none"/>
        </w:rPr>
        <w:t>8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00 mm</w:t>
      </w:r>
    </w:p>
    <w:p w14:paraId="6AE0DC73" w14:textId="77777777" w:rsidR="00536B77" w:rsidRPr="00536B77" w:rsidRDefault="00536B77" w:rsidP="00536B77">
      <w:pPr>
        <w:autoSpaceDE w:val="0"/>
        <w:autoSpaceDN w:val="0"/>
        <w:spacing w:after="0" w:line="240" w:lineRule="auto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</w:p>
    <w:p w14:paraId="4F7624D5" w14:textId="77777777" w:rsidR="00536B77" w:rsidRPr="00536B77" w:rsidRDefault="00536B77" w:rsidP="00536B77">
      <w:pPr>
        <w:autoSpaceDE w:val="0"/>
        <w:autoSpaceDN w:val="0"/>
        <w:spacing w:after="0" w:line="240" w:lineRule="auto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</w:p>
    <w:p w14:paraId="026FDF5E" w14:textId="77777777" w:rsidR="00536B77" w:rsidRPr="00536B77" w:rsidRDefault="00536B77" w:rsidP="00536B77">
      <w:pPr>
        <w:autoSpaceDE w:val="0"/>
        <w:autoSpaceDN w:val="0"/>
        <w:spacing w:after="0" w:line="240" w:lineRule="auto"/>
        <w:ind w:firstLine="720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Řízení výtahu: jednoduché mikroprocesorové</w:t>
      </w:r>
    </w:p>
    <w:p w14:paraId="18D8C06A" w14:textId="77DA6D1E" w:rsidR="00536B77" w:rsidRPr="00536B77" w:rsidRDefault="00536B77" w:rsidP="00536B77">
      <w:pPr>
        <w:autoSpaceDE w:val="0"/>
        <w:autoSpaceDN w:val="0"/>
        <w:spacing w:after="0" w:line="240" w:lineRule="auto"/>
        <w:ind w:firstLine="720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Výtahová šachta: ocelová konstrukce opláštěná deskami </w:t>
      </w:r>
      <w:r w:rsidR="00AD2C4B"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např. 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RIGISTABIL  </w:t>
      </w:r>
    </w:p>
    <w:p w14:paraId="4E5A5CE1" w14:textId="3906974E" w:rsidR="00536B77" w:rsidRPr="00107C96" w:rsidRDefault="00107C96" w:rsidP="00536B77">
      <w:pPr>
        <w:autoSpaceDE w:val="0"/>
        <w:autoSpaceDN w:val="0"/>
        <w:spacing w:after="0" w:line="240" w:lineRule="auto"/>
        <w:ind w:right="-1" w:firstLine="720"/>
        <w:rPr>
          <w:rFonts w:ascii="Calibri" w:eastAsia="Times New Roman" w:hAnsi="Calibri" w:cs="Times New Roman"/>
          <w:bCs/>
          <w:sz w:val="24"/>
          <w:szCs w:val="24"/>
          <w:lang w:eastAsia="x-none"/>
        </w:rPr>
      </w:pPr>
      <w:r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Umístění stroje: </w:t>
      </w:r>
      <w:r>
        <w:rPr>
          <w:rFonts w:ascii="Calibri" w:eastAsia="Times New Roman" w:hAnsi="Calibri" w:cs="Times New Roman"/>
          <w:bCs/>
          <w:sz w:val="24"/>
          <w:szCs w:val="24"/>
          <w:lang w:eastAsia="x-none"/>
        </w:rPr>
        <w:t>dle výrobce</w:t>
      </w:r>
    </w:p>
    <w:p w14:paraId="7BAA0152" w14:textId="77777777" w:rsidR="00536B77" w:rsidRPr="00536B77" w:rsidRDefault="00536B77" w:rsidP="00536B77">
      <w:pPr>
        <w:autoSpaceDE w:val="0"/>
        <w:autoSpaceDN w:val="0"/>
        <w:spacing w:after="0" w:line="240" w:lineRule="auto"/>
        <w:ind w:right="-1" w:firstLine="720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Umístění rozvaděče: v horní stanici u výtahové šachty – umístění bude upřesněno</w:t>
      </w:r>
    </w:p>
    <w:p w14:paraId="4401A1F9" w14:textId="77777777" w:rsidR="00536B77" w:rsidRPr="00536B77" w:rsidRDefault="00536B77" w:rsidP="00536B77">
      <w:pPr>
        <w:autoSpaceDE w:val="0"/>
        <w:autoSpaceDN w:val="0"/>
        <w:spacing w:after="0" w:line="240" w:lineRule="auto"/>
        <w:ind w:firstLine="720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Systém pohonu: elektromechanický </w:t>
      </w:r>
      <w:proofErr w:type="spellStart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jednorychlostní</w:t>
      </w:r>
      <w:proofErr w:type="spellEnd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, </w:t>
      </w:r>
      <w:proofErr w:type="spellStart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lanování</w:t>
      </w:r>
      <w:proofErr w:type="spellEnd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 2:1, motor cca 1,5kW</w:t>
      </w:r>
    </w:p>
    <w:p w14:paraId="0DAF989D" w14:textId="77777777" w:rsidR="00536B77" w:rsidRPr="00536B77" w:rsidRDefault="00536B77" w:rsidP="00536B77">
      <w:pPr>
        <w:autoSpaceDE w:val="0"/>
        <w:autoSpaceDN w:val="0"/>
        <w:spacing w:after="0" w:line="240" w:lineRule="auto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</w:p>
    <w:p w14:paraId="247E79A2" w14:textId="77777777" w:rsidR="00536B77" w:rsidRPr="00536B77" w:rsidRDefault="00536B77" w:rsidP="00536B77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u w:val="single"/>
          <w:lang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ab/>
      </w:r>
      <w:r w:rsidRPr="00536B77">
        <w:rPr>
          <w:rFonts w:ascii="Calibri" w:eastAsia="Times New Roman" w:hAnsi="Calibri" w:cs="Times New Roman"/>
          <w:sz w:val="24"/>
          <w:szCs w:val="24"/>
          <w:u w:val="single"/>
          <w:lang w:val="x-none" w:eastAsia="x-none"/>
        </w:rPr>
        <w:t>Provedení výtahu:</w:t>
      </w:r>
    </w:p>
    <w:p w14:paraId="230CF0FA" w14:textId="77777777" w:rsidR="00536B77" w:rsidRPr="00536B77" w:rsidRDefault="00536B77" w:rsidP="00536B77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u w:val="single"/>
          <w:lang w:eastAsia="x-none"/>
        </w:rPr>
      </w:pPr>
    </w:p>
    <w:p w14:paraId="42857858" w14:textId="135D2B66" w:rsidR="00536B77" w:rsidRPr="00536B77" w:rsidRDefault="00536B77" w:rsidP="00536B77">
      <w:pPr>
        <w:numPr>
          <w:ilvl w:val="0"/>
          <w:numId w:val="4"/>
        </w:numPr>
        <w:autoSpaceDE w:val="0"/>
        <w:autoSpaceDN w:val="0"/>
        <w:spacing w:after="0" w:line="240" w:lineRule="auto"/>
        <w:ind w:left="295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kostra</w:t>
      </w:r>
      <w:r w:rsidR="00C91C2E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 kabiny výtahu kovová </w:t>
      </w:r>
      <w:r w:rsidR="00C91C2E">
        <w:rPr>
          <w:rFonts w:ascii="Calibri" w:eastAsia="Times New Roman" w:hAnsi="Calibri" w:cs="Times New Roman"/>
          <w:bCs/>
          <w:sz w:val="24"/>
          <w:szCs w:val="24"/>
          <w:lang w:eastAsia="x-none"/>
        </w:rPr>
        <w:t>oboustranně průchozí</w:t>
      </w:r>
    </w:p>
    <w:p w14:paraId="1566936D" w14:textId="77777777" w:rsidR="00536B77" w:rsidRPr="00536B77" w:rsidRDefault="00536B77" w:rsidP="00536B77">
      <w:pPr>
        <w:numPr>
          <w:ilvl w:val="0"/>
          <w:numId w:val="4"/>
        </w:numPr>
        <w:autoSpaceDE w:val="0"/>
        <w:autoSpaceDN w:val="0"/>
        <w:spacing w:after="0" w:line="240" w:lineRule="auto"/>
        <w:ind w:left="295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výplň + dělící odnímatelná police vrchní </w:t>
      </w:r>
      <w:proofErr w:type="spellStart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komaxitový</w:t>
      </w:r>
      <w:proofErr w:type="spellEnd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 nástřik dle RAL 7016</w:t>
      </w:r>
    </w:p>
    <w:p w14:paraId="1B326CB4" w14:textId="77777777" w:rsidR="00536B77" w:rsidRPr="00107C96" w:rsidRDefault="00536B77" w:rsidP="00536B77">
      <w:pPr>
        <w:numPr>
          <w:ilvl w:val="0"/>
          <w:numId w:val="4"/>
        </w:numPr>
        <w:autoSpaceDE w:val="0"/>
        <w:autoSpaceDN w:val="0"/>
        <w:spacing w:after="0" w:line="240" w:lineRule="auto"/>
        <w:ind w:left="295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šachetní uzávěry – ruční dvoukřídlové dveře, povrchová úprava – </w:t>
      </w:r>
      <w:proofErr w:type="spellStart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komaxitový</w:t>
      </w:r>
      <w:proofErr w:type="spellEnd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 nástřik dle RAL 7016</w:t>
      </w:r>
    </w:p>
    <w:p w14:paraId="4CE7554A" w14:textId="25507239" w:rsidR="00107C96" w:rsidRPr="00107C96" w:rsidRDefault="00107C96" w:rsidP="00536B77">
      <w:pPr>
        <w:numPr>
          <w:ilvl w:val="0"/>
          <w:numId w:val="4"/>
        </w:numPr>
        <w:autoSpaceDE w:val="0"/>
        <w:autoSpaceDN w:val="0"/>
        <w:spacing w:after="0" w:line="240" w:lineRule="auto"/>
        <w:ind w:left="295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>
        <w:rPr>
          <w:rFonts w:ascii="Calibri" w:eastAsia="Times New Roman" w:hAnsi="Calibri" w:cs="Times New Roman"/>
          <w:bCs/>
          <w:sz w:val="24"/>
          <w:szCs w:val="24"/>
          <w:lang w:eastAsia="x-none"/>
        </w:rPr>
        <w:t>- 2.01 – přístup k výtahu pouze z jedné strany</w:t>
      </w:r>
    </w:p>
    <w:p w14:paraId="318DBB1F" w14:textId="5660EE1E" w:rsidR="00107C96" w:rsidRPr="00536B77" w:rsidRDefault="00107C96" w:rsidP="00536B77">
      <w:pPr>
        <w:numPr>
          <w:ilvl w:val="0"/>
          <w:numId w:val="4"/>
        </w:numPr>
        <w:autoSpaceDE w:val="0"/>
        <w:autoSpaceDN w:val="0"/>
        <w:spacing w:after="0" w:line="240" w:lineRule="auto"/>
        <w:ind w:left="295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>
        <w:rPr>
          <w:rFonts w:ascii="Calibri" w:eastAsia="Times New Roman" w:hAnsi="Calibri" w:cs="Times New Roman"/>
          <w:bCs/>
          <w:sz w:val="24"/>
          <w:szCs w:val="24"/>
          <w:lang w:eastAsia="x-none"/>
        </w:rPr>
        <w:t>- 1.01 – přístup k výtahu z obou stran, dveře křídlové na obou obslužných bocích</w:t>
      </w:r>
    </w:p>
    <w:p w14:paraId="78810064" w14:textId="77777777" w:rsidR="00536B77" w:rsidRPr="00536B77" w:rsidRDefault="00536B77" w:rsidP="00536B77">
      <w:pPr>
        <w:numPr>
          <w:ilvl w:val="0"/>
          <w:numId w:val="4"/>
        </w:numPr>
        <w:autoSpaceDE w:val="0"/>
        <w:autoSpaceDN w:val="0"/>
        <w:spacing w:after="0" w:line="240" w:lineRule="auto"/>
        <w:ind w:left="295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nákladiště v 1200</w:t>
      </w:r>
      <w:r w:rsidRPr="00536B77"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 </w:t>
      </w: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mm od podlahy</w:t>
      </w:r>
    </w:p>
    <w:p w14:paraId="29DB7EA9" w14:textId="7A878D8E" w:rsidR="00151DCF" w:rsidRPr="00151DCF" w:rsidRDefault="00536B77" w:rsidP="00151DCF">
      <w:pPr>
        <w:numPr>
          <w:ilvl w:val="0"/>
          <w:numId w:val="4"/>
        </w:numPr>
        <w:autoSpaceDE w:val="0"/>
        <w:autoSpaceDN w:val="0"/>
        <w:spacing w:after="0" w:line="240" w:lineRule="auto"/>
        <w:ind w:left="295" w:right="-1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pro přístup ke stroji ruční dvoukřídlová dvířka ve vrchním </w:t>
      </w:r>
      <w:proofErr w:type="spellStart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komaxitovém</w:t>
      </w:r>
      <w:proofErr w:type="spellEnd"/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 nástřiku bez požární odolnosti</w:t>
      </w:r>
    </w:p>
    <w:p w14:paraId="08CD75A0" w14:textId="77777777" w:rsidR="00151DCF" w:rsidRPr="00151DCF" w:rsidRDefault="00151DCF" w:rsidP="00151DCF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Cs/>
          <w:sz w:val="24"/>
          <w:szCs w:val="24"/>
          <w:lang w:eastAsia="x-none"/>
        </w:rPr>
      </w:pPr>
    </w:p>
    <w:p w14:paraId="74F72AD8" w14:textId="2FFF6930" w:rsidR="00536B77" w:rsidRPr="00151DCF" w:rsidRDefault="00536B77" w:rsidP="00151DCF">
      <w:pPr>
        <w:pStyle w:val="Odstavecseseznamem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151DCF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ve stanicích vnější ovládání (přivolávač + </w:t>
      </w:r>
      <w:proofErr w:type="spellStart"/>
      <w:r w:rsidRPr="00151DCF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odesílač</w:t>
      </w:r>
      <w:proofErr w:type="spellEnd"/>
      <w:r w:rsidRPr="00151DCF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) + signálky výtah v jízdě a poloha kabiny </w:t>
      </w:r>
      <w:r w:rsidR="00151DCF" w:rsidRPr="00151DCF">
        <w:rPr>
          <w:rFonts w:ascii="Calibri" w:eastAsia="Times New Roman" w:hAnsi="Calibri" w:cs="Times New Roman"/>
          <w:bCs/>
          <w:sz w:val="24"/>
          <w:szCs w:val="24"/>
          <w:lang w:eastAsia="x-none"/>
        </w:rPr>
        <w:t xml:space="preserve"> </w:t>
      </w:r>
      <w:r w:rsidRPr="00151DCF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 xml:space="preserve">v NEREZ štítku, </w:t>
      </w:r>
    </w:p>
    <w:p w14:paraId="4933979B" w14:textId="77777777" w:rsidR="00536B77" w:rsidRPr="00536B77" w:rsidRDefault="00536B77" w:rsidP="00536B77">
      <w:pPr>
        <w:numPr>
          <w:ilvl w:val="0"/>
          <w:numId w:val="4"/>
        </w:numPr>
        <w:autoSpaceDE w:val="0"/>
        <w:autoSpaceDN w:val="0"/>
        <w:spacing w:after="0" w:line="240" w:lineRule="auto"/>
        <w:ind w:left="295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elektroinstalace kabelová standardní 3x400/230 V 50 Hz</w:t>
      </w:r>
    </w:p>
    <w:p w14:paraId="5B4BE7F4" w14:textId="77777777" w:rsidR="00536B77" w:rsidRPr="00536B77" w:rsidRDefault="00536B77" w:rsidP="00536B77">
      <w:pPr>
        <w:numPr>
          <w:ilvl w:val="0"/>
          <w:numId w:val="4"/>
        </w:numPr>
        <w:autoSpaceDE w:val="0"/>
        <w:autoSpaceDN w:val="0"/>
        <w:spacing w:after="0" w:line="240" w:lineRule="auto"/>
        <w:ind w:left="295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hlavní vypínač</w:t>
      </w:r>
    </w:p>
    <w:p w14:paraId="0A0E62E5" w14:textId="77777777" w:rsidR="00536B77" w:rsidRPr="00536B77" w:rsidRDefault="00536B77" w:rsidP="00536B77">
      <w:pPr>
        <w:numPr>
          <w:ilvl w:val="0"/>
          <w:numId w:val="4"/>
        </w:numPr>
        <w:autoSpaceDE w:val="0"/>
        <w:autoSpaceDN w:val="0"/>
        <w:spacing w:after="0" w:line="240" w:lineRule="auto"/>
        <w:ind w:left="295" w:right="-1" w:hanging="295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  <w:r w:rsidRPr="00536B77"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  <w:t>žebřík pro přístup ke stroji, osvětlení prostoru stroje</w:t>
      </w:r>
    </w:p>
    <w:p w14:paraId="64F4AA34" w14:textId="77777777" w:rsidR="00536B77" w:rsidRPr="00536B77" w:rsidRDefault="00536B77" w:rsidP="00536B77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Calibri" w:eastAsia="Times New Roman" w:hAnsi="Calibri" w:cs="Times New Roman"/>
          <w:bCs/>
          <w:sz w:val="24"/>
          <w:szCs w:val="24"/>
          <w:lang w:val="x-none" w:eastAsia="x-none"/>
        </w:rPr>
      </w:pPr>
    </w:p>
    <w:p w14:paraId="3AD6A0A5" w14:textId="77777777" w:rsidR="00AE7413" w:rsidRDefault="00AE7413" w:rsidP="005C5118">
      <w:pPr>
        <w:rPr>
          <w:sz w:val="24"/>
          <w:szCs w:val="24"/>
        </w:rPr>
      </w:pPr>
    </w:p>
    <w:p w14:paraId="681A8F47" w14:textId="77777777" w:rsidR="00151DCF" w:rsidRDefault="00151DCF" w:rsidP="005C5118">
      <w:pPr>
        <w:rPr>
          <w:sz w:val="24"/>
          <w:szCs w:val="24"/>
        </w:rPr>
      </w:pPr>
    </w:p>
    <w:p w14:paraId="5DF77C8B" w14:textId="77777777" w:rsidR="00151DCF" w:rsidRDefault="00151DCF" w:rsidP="005C5118">
      <w:pPr>
        <w:rPr>
          <w:sz w:val="24"/>
          <w:szCs w:val="24"/>
        </w:rPr>
      </w:pPr>
    </w:p>
    <w:p w14:paraId="7A71D3F5" w14:textId="77777777" w:rsidR="00151DCF" w:rsidRDefault="00151DCF" w:rsidP="005C5118">
      <w:pPr>
        <w:rPr>
          <w:sz w:val="24"/>
          <w:szCs w:val="24"/>
        </w:rPr>
      </w:pPr>
    </w:p>
    <w:p w14:paraId="7BDD5AAE" w14:textId="77777777" w:rsidR="00151DCF" w:rsidRDefault="00151DCF" w:rsidP="005C5118">
      <w:pPr>
        <w:rPr>
          <w:sz w:val="24"/>
          <w:szCs w:val="24"/>
        </w:rPr>
      </w:pPr>
    </w:p>
    <w:p w14:paraId="75ECCF00" w14:textId="77777777" w:rsidR="00151DCF" w:rsidRDefault="00151DCF" w:rsidP="005C5118">
      <w:pPr>
        <w:rPr>
          <w:sz w:val="24"/>
          <w:szCs w:val="24"/>
        </w:rPr>
      </w:pPr>
    </w:p>
    <w:p w14:paraId="39C8A10D" w14:textId="77777777" w:rsidR="00151DCF" w:rsidRDefault="00151DCF" w:rsidP="005C5118">
      <w:pPr>
        <w:rPr>
          <w:sz w:val="24"/>
          <w:szCs w:val="24"/>
        </w:rPr>
      </w:pPr>
    </w:p>
    <w:p w14:paraId="4916ACE8" w14:textId="21E89C0A" w:rsidR="008129F8" w:rsidRDefault="005C5118" w:rsidP="005C5118">
      <w:pPr>
        <w:rPr>
          <w:b/>
          <w:sz w:val="24"/>
          <w:szCs w:val="24"/>
        </w:rPr>
      </w:pPr>
      <w:r>
        <w:rPr>
          <w:b/>
          <w:sz w:val="24"/>
          <w:szCs w:val="24"/>
        </w:rPr>
        <w:t>Dodávka a montáž nových mobiln</w:t>
      </w:r>
      <w:r w:rsidR="00963870">
        <w:rPr>
          <w:b/>
          <w:sz w:val="24"/>
          <w:szCs w:val="24"/>
        </w:rPr>
        <w:t>ích a stacionárních regálů -1.03</w:t>
      </w:r>
    </w:p>
    <w:p w14:paraId="73B6F3A3" w14:textId="77777777" w:rsidR="00151DCF" w:rsidRDefault="00151DCF" w:rsidP="005C5118">
      <w:pPr>
        <w:rPr>
          <w:b/>
          <w:sz w:val="24"/>
          <w:szCs w:val="24"/>
        </w:rPr>
      </w:pPr>
    </w:p>
    <w:p w14:paraId="05F40EBC" w14:textId="77777777" w:rsidR="005C5118" w:rsidRDefault="005C5118" w:rsidP="005C5118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Vycházíme z maximálního možného zatížení podlahy 1500kg/m2</w:t>
      </w:r>
    </w:p>
    <w:p w14:paraId="7EE5FC96" w14:textId="77777777" w:rsidR="008278BF" w:rsidRDefault="008278BF" w:rsidP="005C5118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Rozložení regálů dle výkresu</w:t>
      </w:r>
    </w:p>
    <w:p w14:paraId="581812D5" w14:textId="205C26D3" w:rsidR="005C5118" w:rsidRDefault="00963870" w:rsidP="005C5118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Regálový systém např. </w:t>
      </w:r>
      <w:proofErr w:type="spellStart"/>
      <w:r w:rsidR="00352924">
        <w:rPr>
          <w:sz w:val="24"/>
          <w:szCs w:val="24"/>
        </w:rPr>
        <w:t>Begmobil</w:t>
      </w:r>
      <w:proofErr w:type="spellEnd"/>
    </w:p>
    <w:p w14:paraId="2E975776" w14:textId="12B9BC8D" w:rsidR="005C5118" w:rsidRDefault="005C5118" w:rsidP="005C5118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Výška rámů </w:t>
      </w:r>
      <w:r w:rsidR="00151DCF">
        <w:rPr>
          <w:sz w:val="24"/>
          <w:szCs w:val="24"/>
        </w:rPr>
        <w:t xml:space="preserve">2075 - </w:t>
      </w:r>
      <w:r>
        <w:rPr>
          <w:sz w:val="24"/>
          <w:szCs w:val="24"/>
        </w:rPr>
        <w:t>2500mm</w:t>
      </w:r>
    </w:p>
    <w:p w14:paraId="7F031AC9" w14:textId="77777777" w:rsidR="005C5118" w:rsidRDefault="005C5118" w:rsidP="005C5118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Hloubka polic/rámů 300mm</w:t>
      </w:r>
    </w:p>
    <w:p w14:paraId="352797D1" w14:textId="77777777" w:rsidR="00352924" w:rsidRDefault="00352924" w:rsidP="005C5118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Čistá délka police 870mm (odchylka 5mm)</w:t>
      </w:r>
    </w:p>
    <w:p w14:paraId="4AF7FE13" w14:textId="77777777" w:rsidR="00821EDA" w:rsidRPr="00821EDA" w:rsidRDefault="00352924" w:rsidP="00821E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Barva rámů, polic, plných čel - </w:t>
      </w:r>
      <w:r w:rsidR="005C5118">
        <w:rPr>
          <w:sz w:val="24"/>
          <w:szCs w:val="24"/>
        </w:rPr>
        <w:t xml:space="preserve">RAL 7016 </w:t>
      </w:r>
      <w:proofErr w:type="spellStart"/>
      <w:r w:rsidR="005C5118">
        <w:rPr>
          <w:sz w:val="24"/>
          <w:szCs w:val="24"/>
        </w:rPr>
        <w:t>anthracit</w:t>
      </w:r>
      <w:proofErr w:type="spellEnd"/>
    </w:p>
    <w:p w14:paraId="37E49573" w14:textId="1C0BFB70" w:rsidR="005C5118" w:rsidRPr="00151DCF" w:rsidRDefault="00352924" w:rsidP="00151DC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Zavětrování - </w:t>
      </w:r>
      <w:proofErr w:type="spellStart"/>
      <w:r>
        <w:rPr>
          <w:sz w:val="24"/>
          <w:szCs w:val="24"/>
        </w:rPr>
        <w:t>pozink</w:t>
      </w:r>
      <w:proofErr w:type="spellEnd"/>
    </w:p>
    <w:p w14:paraId="574625E8" w14:textId="77777777" w:rsidR="00352924" w:rsidRDefault="005C5118" w:rsidP="00352924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Plné </w:t>
      </w:r>
      <w:r w:rsidR="00352924">
        <w:rPr>
          <w:sz w:val="24"/>
          <w:szCs w:val="24"/>
        </w:rPr>
        <w:t xml:space="preserve">všechny </w:t>
      </w:r>
      <w:r>
        <w:rPr>
          <w:sz w:val="24"/>
          <w:szCs w:val="24"/>
        </w:rPr>
        <w:t>rámy</w:t>
      </w:r>
    </w:p>
    <w:p w14:paraId="392919E9" w14:textId="77777777" w:rsidR="00821EDA" w:rsidRDefault="00821EDA" w:rsidP="00352924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 zdvojených regálů (hloubka 300mm + 300mm) bude každé pole odděleno mezi sebou plnými zády!</w:t>
      </w:r>
    </w:p>
    <w:p w14:paraId="7A831DEC" w14:textId="57A8B3D7" w:rsidR="00151DCF" w:rsidRDefault="00151DCF" w:rsidP="00352924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S1, S2, S3, S5, S6, S7, S9 – rámy 2500/300mm, 6 polic + krycí</w:t>
      </w:r>
    </w:p>
    <w:p w14:paraId="225DE489" w14:textId="2248E39D" w:rsidR="00151DCF" w:rsidRDefault="00151DCF" w:rsidP="00151DC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S4 + S8 – rámy snížené skrz průvlaky 2075/300mm, 5 polic + krycí</w:t>
      </w:r>
    </w:p>
    <w:p w14:paraId="7E0822D5" w14:textId="73D498D2" w:rsidR="00151DCF" w:rsidRPr="00151DCF" w:rsidRDefault="00151DCF" w:rsidP="00151DC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M1 – M13 – rámy vysoké 2325mm, celková výška včetně podvozku 2495mm, 6 polic + krycí</w:t>
      </w:r>
    </w:p>
    <w:p w14:paraId="70203803" w14:textId="77777777" w:rsidR="00151DCF" w:rsidRDefault="00352924" w:rsidP="00352924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52924">
        <w:rPr>
          <w:sz w:val="24"/>
          <w:szCs w:val="24"/>
        </w:rPr>
        <w:t xml:space="preserve">Kompaktní regály sestávají z posuvných podvozků s regálovou nadstavbou. Celý systém splňuje požadavky na úsporu místa /cca 75-90%/, je tvořen moderní </w:t>
      </w:r>
    </w:p>
    <w:p w14:paraId="067D6758" w14:textId="77777777" w:rsidR="00151DCF" w:rsidRDefault="00151DCF" w:rsidP="00151DCF">
      <w:pPr>
        <w:pStyle w:val="Odstavecseseznamem"/>
        <w:rPr>
          <w:sz w:val="24"/>
          <w:szCs w:val="24"/>
        </w:rPr>
      </w:pPr>
    </w:p>
    <w:p w14:paraId="2B188E5F" w14:textId="77777777" w:rsidR="00151DCF" w:rsidRDefault="00151DCF" w:rsidP="00151DCF">
      <w:pPr>
        <w:pStyle w:val="Odstavecseseznamem"/>
        <w:rPr>
          <w:sz w:val="24"/>
          <w:szCs w:val="24"/>
        </w:rPr>
      </w:pPr>
    </w:p>
    <w:p w14:paraId="60D74A62" w14:textId="77777777" w:rsidR="00151DCF" w:rsidRDefault="00151DCF" w:rsidP="00151DCF">
      <w:pPr>
        <w:pStyle w:val="Odstavecseseznamem"/>
        <w:rPr>
          <w:sz w:val="24"/>
          <w:szCs w:val="24"/>
        </w:rPr>
      </w:pPr>
    </w:p>
    <w:p w14:paraId="76207989" w14:textId="77777777" w:rsidR="00151DCF" w:rsidRDefault="00151DCF" w:rsidP="00151DCF">
      <w:pPr>
        <w:pStyle w:val="Odstavecseseznamem"/>
        <w:rPr>
          <w:sz w:val="24"/>
          <w:szCs w:val="24"/>
        </w:rPr>
      </w:pPr>
    </w:p>
    <w:p w14:paraId="71F7DF77" w14:textId="1F11BC9C" w:rsidR="005966EB" w:rsidRDefault="00352924" w:rsidP="00151DCF">
      <w:pPr>
        <w:pStyle w:val="Odstavecseseznamem"/>
        <w:rPr>
          <w:sz w:val="24"/>
          <w:szCs w:val="24"/>
        </w:rPr>
      </w:pPr>
      <w:r w:rsidRPr="00352924">
        <w:rPr>
          <w:sz w:val="24"/>
          <w:szCs w:val="24"/>
        </w:rPr>
        <w:t xml:space="preserve">progresivní technologií </w:t>
      </w:r>
      <w:proofErr w:type="spellStart"/>
      <w:r w:rsidRPr="00352924">
        <w:rPr>
          <w:sz w:val="24"/>
          <w:szCs w:val="24"/>
        </w:rPr>
        <w:t>bezšroubových</w:t>
      </w:r>
      <w:proofErr w:type="spellEnd"/>
      <w:r w:rsidRPr="00352924">
        <w:rPr>
          <w:sz w:val="24"/>
          <w:szCs w:val="24"/>
        </w:rPr>
        <w:t xml:space="preserve"> regálových systémů s lehkou přestavitelností polic dle požadavků provozu</w:t>
      </w:r>
    </w:p>
    <w:p w14:paraId="65CB2516" w14:textId="77777777" w:rsidR="00352924" w:rsidRDefault="00352924" w:rsidP="00352924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52924">
        <w:rPr>
          <w:sz w:val="24"/>
          <w:szCs w:val="24"/>
        </w:rPr>
        <w:t xml:space="preserve">Pojezdové kolejnice sestávají z vodicí a nosné kolejnice. Provedeny jsou z tažené ocele, zaručující vysokou otěruvzdornost. Kotvení je ocelovými pozinkovanými kotvami, M6-80mm a aretačními šrouby. Provedení kolejnic je pro uložení na podlahu, kvůli bezpečnosti jsou po celé délce koleje </w:t>
      </w:r>
      <w:proofErr w:type="spellStart"/>
      <w:r w:rsidRPr="00352924">
        <w:rPr>
          <w:sz w:val="24"/>
          <w:szCs w:val="24"/>
        </w:rPr>
        <w:t>nášlapové</w:t>
      </w:r>
      <w:proofErr w:type="spellEnd"/>
      <w:r w:rsidRPr="00352924">
        <w:rPr>
          <w:sz w:val="24"/>
          <w:szCs w:val="24"/>
        </w:rPr>
        <w:t xml:space="preserve"> lišty. Rovinnost podlahy musí být v délce 10m ± 10mm.</w:t>
      </w:r>
    </w:p>
    <w:p w14:paraId="5978829B" w14:textId="77777777" w:rsidR="00352924" w:rsidRDefault="00352924" w:rsidP="00352924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52924">
        <w:rPr>
          <w:sz w:val="24"/>
          <w:szCs w:val="24"/>
        </w:rPr>
        <w:t>Podvozky jsou tvořeny svařencem z konstrukční oceli. Uvnitř rámu jsou vloženy ko</w:t>
      </w:r>
      <w:r>
        <w:rPr>
          <w:sz w:val="24"/>
          <w:szCs w:val="24"/>
        </w:rPr>
        <w:t>lové nosníky s ručním pohonem</w:t>
      </w:r>
      <w:r w:rsidRPr="00352924">
        <w:rPr>
          <w:sz w:val="24"/>
          <w:szCs w:val="24"/>
        </w:rPr>
        <w:t>. Kola dle profilu jsou vodicí nebo nosná. Celý systém je propojen centrální osou s řetězovým převodem, ovládaným růžicí</w:t>
      </w:r>
      <w:r>
        <w:rPr>
          <w:sz w:val="24"/>
          <w:szCs w:val="24"/>
        </w:rPr>
        <w:t xml:space="preserve"> (volantem)</w:t>
      </w:r>
      <w:r w:rsidRPr="00352924">
        <w:rPr>
          <w:sz w:val="24"/>
          <w:szCs w:val="24"/>
        </w:rPr>
        <w:t xml:space="preserve"> v čele podvozku. Výška ovládání /850mm/ a optimální převod /1:4,5/ umožňuje snadné přesouvání jednotlivých podvozků.</w:t>
      </w:r>
    </w:p>
    <w:p w14:paraId="0BAECC16" w14:textId="77777777" w:rsidR="00352924" w:rsidRDefault="00352924" w:rsidP="00352924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352924">
        <w:rPr>
          <w:sz w:val="24"/>
          <w:szCs w:val="24"/>
        </w:rPr>
        <w:t>Ocelová konstrukce vozíků, včetně ovládání je opatřena akrylátovou barvou RAL7021 šedočerná</w:t>
      </w:r>
    </w:p>
    <w:p w14:paraId="3E464962" w14:textId="77777777" w:rsidR="00821EDA" w:rsidRPr="00821EDA" w:rsidRDefault="00821EDA" w:rsidP="00821E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821EDA">
        <w:rPr>
          <w:sz w:val="24"/>
          <w:szCs w:val="24"/>
        </w:rPr>
        <w:t>Použit</w:t>
      </w:r>
      <w:r>
        <w:rPr>
          <w:sz w:val="24"/>
          <w:szCs w:val="24"/>
        </w:rPr>
        <w:t xml:space="preserve">ý regálový systém je tvořen </w:t>
      </w:r>
      <w:proofErr w:type="spellStart"/>
      <w:r>
        <w:rPr>
          <w:sz w:val="24"/>
          <w:szCs w:val="24"/>
        </w:rPr>
        <w:t>bez</w:t>
      </w:r>
      <w:r w:rsidRPr="00821EDA">
        <w:rPr>
          <w:sz w:val="24"/>
          <w:szCs w:val="24"/>
        </w:rPr>
        <w:t>šroubovou</w:t>
      </w:r>
      <w:proofErr w:type="spellEnd"/>
      <w:r w:rsidRPr="00821EDA">
        <w:rPr>
          <w:sz w:val="24"/>
          <w:szCs w:val="24"/>
        </w:rPr>
        <w:t xml:space="preserve"> konstrukcí s maximálním využitím plochy ukládacích polic, bezproblémovou výškovou přestavitelností polic, včetně možnosti dalšího rozšiřování skladového systému a doplňky dle požadavku provozu.</w:t>
      </w:r>
    </w:p>
    <w:p w14:paraId="4C49428C" w14:textId="77777777" w:rsidR="00821EDA" w:rsidRPr="00821EDA" w:rsidRDefault="00821EDA" w:rsidP="00821E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821EDA">
        <w:rPr>
          <w:sz w:val="24"/>
          <w:szCs w:val="24"/>
        </w:rPr>
        <w:t xml:space="preserve">Systém sestává z hlubokotažených stojin /profil 30 x 50mm/, perforovaných v rastru 25mm, pro zavěšení polic. </w:t>
      </w:r>
    </w:p>
    <w:p w14:paraId="367BAB71" w14:textId="77777777" w:rsidR="00352924" w:rsidRDefault="00821EDA" w:rsidP="00821E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821EDA">
        <w:rPr>
          <w:sz w:val="24"/>
          <w:szCs w:val="24"/>
        </w:rPr>
        <w:t>Stojiny jsou spojeny podélným zavětrováním do rámů, který tvoří základ regálu. Regál je tvořen základním sloupcem a požadovaným počtem přídavných sloupců. Do rámů se v</w:t>
      </w:r>
      <w:r>
        <w:rPr>
          <w:sz w:val="24"/>
          <w:szCs w:val="24"/>
        </w:rPr>
        <w:t>kládají police /délky 870</w:t>
      </w:r>
      <w:r w:rsidRPr="00821EDA">
        <w:rPr>
          <w:sz w:val="24"/>
          <w:szCs w:val="24"/>
        </w:rPr>
        <w:t xml:space="preserve">mm/, hloubka </w:t>
      </w:r>
      <w:r>
        <w:rPr>
          <w:sz w:val="24"/>
          <w:szCs w:val="24"/>
        </w:rPr>
        <w:t>police je dána hloubkou rámu / 3</w:t>
      </w:r>
      <w:r w:rsidRPr="00821EDA">
        <w:rPr>
          <w:sz w:val="24"/>
          <w:szCs w:val="24"/>
        </w:rPr>
        <w:t>00mm /.</w:t>
      </w:r>
    </w:p>
    <w:p w14:paraId="71D45960" w14:textId="4C442475" w:rsidR="00821EDA" w:rsidRPr="005D229D" w:rsidRDefault="00821EDA" w:rsidP="005D229D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821EDA">
        <w:rPr>
          <w:sz w:val="24"/>
          <w:szCs w:val="24"/>
        </w:rPr>
        <w:t>Police jsou třikrát hraněny, v místech rohů bodově svařeny, čímž odpadá riziko poranění. Přestavitelnost polic je v rastru 25mm, čelní rám police je široký 33mm.</w:t>
      </w:r>
    </w:p>
    <w:p w14:paraId="28317EE7" w14:textId="2CEADA76" w:rsidR="008129F8" w:rsidRPr="005D229D" w:rsidRDefault="00821EDA" w:rsidP="0025170E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Požadovaná nosnost police 870 x 300mm – min. 135kg</w:t>
      </w:r>
    </w:p>
    <w:p w14:paraId="0DDE34FE" w14:textId="77777777" w:rsidR="005966EB" w:rsidRPr="005966EB" w:rsidRDefault="005966EB" w:rsidP="005966EB">
      <w:pPr>
        <w:rPr>
          <w:b/>
          <w:sz w:val="24"/>
          <w:szCs w:val="24"/>
        </w:rPr>
      </w:pPr>
      <w:r w:rsidRPr="005966EB">
        <w:rPr>
          <w:b/>
          <w:sz w:val="24"/>
          <w:szCs w:val="24"/>
        </w:rPr>
        <w:t>Dodávka a montáž původních mobilních a stacionárních regálů 2.09</w:t>
      </w:r>
    </w:p>
    <w:p w14:paraId="20A3BC48" w14:textId="77777777" w:rsidR="00B65019" w:rsidRPr="005966EB" w:rsidRDefault="005966EB" w:rsidP="005966EB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regály se nebudou upravovat (řezání, lakování,…)</w:t>
      </w:r>
    </w:p>
    <w:p w14:paraId="447ADEFD" w14:textId="77777777" w:rsidR="005966EB" w:rsidRPr="005D3DD5" w:rsidRDefault="005966EB" w:rsidP="005966EB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rozložení regálů bude stejné, jako je </w:t>
      </w:r>
      <w:r w:rsidR="00821EDA">
        <w:rPr>
          <w:sz w:val="24"/>
          <w:szCs w:val="24"/>
        </w:rPr>
        <w:t>aktuální</w:t>
      </w:r>
      <w:r>
        <w:rPr>
          <w:sz w:val="24"/>
          <w:szCs w:val="24"/>
        </w:rPr>
        <w:t xml:space="preserve"> stav</w:t>
      </w:r>
    </w:p>
    <w:p w14:paraId="38C958AB" w14:textId="77777777" w:rsidR="005D3DD5" w:rsidRPr="00821EDA" w:rsidRDefault="00821EDA" w:rsidP="005966EB">
      <w:pPr>
        <w:pStyle w:val="Odstavecseseznamem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v místnosti dojde pouze k vymalování stěn</w:t>
      </w:r>
    </w:p>
    <w:p w14:paraId="1F5B59E9" w14:textId="77777777" w:rsidR="00821EDA" w:rsidRDefault="00821EDA" w:rsidP="00821EDA">
      <w:pPr>
        <w:pStyle w:val="Odstavecseseznamem"/>
        <w:rPr>
          <w:sz w:val="24"/>
          <w:szCs w:val="24"/>
        </w:rPr>
      </w:pPr>
    </w:p>
    <w:p w14:paraId="0E95058E" w14:textId="77777777" w:rsidR="00821EDA" w:rsidRPr="00821EDA" w:rsidRDefault="00821EDA" w:rsidP="00821EDA">
      <w:pPr>
        <w:pStyle w:val="Odstavecseseznamem"/>
        <w:rPr>
          <w:i/>
          <w:sz w:val="24"/>
          <w:szCs w:val="24"/>
        </w:rPr>
      </w:pPr>
      <w:r w:rsidRPr="00821EDA">
        <w:rPr>
          <w:i/>
          <w:sz w:val="24"/>
          <w:szCs w:val="24"/>
        </w:rPr>
        <w:t>** Regálový systém je necelých 30 let starý, po demontáži podvozků se může zjistit poškození kolejí, v tom případě se musí koleje vyměnit, aby byla zajištěna plynulost posuvu mobilních regálů po opětovné montáži.</w:t>
      </w:r>
    </w:p>
    <w:p w14:paraId="7EE84515" w14:textId="77777777" w:rsidR="005966EB" w:rsidRDefault="005966EB" w:rsidP="005966EB">
      <w:pPr>
        <w:rPr>
          <w:b/>
          <w:sz w:val="24"/>
          <w:szCs w:val="24"/>
        </w:rPr>
      </w:pPr>
      <w:r>
        <w:rPr>
          <w:b/>
          <w:sz w:val="24"/>
          <w:szCs w:val="24"/>
        </w:rPr>
        <w:t>Dodávka a montáž nových stacionárních regálů -3.04</w:t>
      </w:r>
    </w:p>
    <w:p w14:paraId="2FAF38C8" w14:textId="77777777" w:rsidR="005966EB" w:rsidRDefault="005966EB" w:rsidP="005966EB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Rozložení regálů dle výkresu</w:t>
      </w:r>
    </w:p>
    <w:p w14:paraId="0731C7B8" w14:textId="7FA2879A" w:rsidR="00107C96" w:rsidRDefault="005966EB" w:rsidP="00107C96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Navržený regálový typ </w:t>
      </w:r>
      <w:proofErr w:type="spellStart"/>
      <w:r>
        <w:rPr>
          <w:sz w:val="24"/>
          <w:szCs w:val="24"/>
        </w:rPr>
        <w:t>Begflex</w:t>
      </w:r>
      <w:proofErr w:type="spellEnd"/>
    </w:p>
    <w:p w14:paraId="193911D0" w14:textId="70FF3826" w:rsidR="00107C96" w:rsidRPr="00107C96" w:rsidRDefault="008D0D0A" w:rsidP="00107C96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4x singl policový regál 2100 x 1270 x 300mm, 1x dvojitý regál 2100 x 1270 x 300</w:t>
      </w:r>
      <w:r w:rsidR="00107C96">
        <w:rPr>
          <w:sz w:val="24"/>
          <w:szCs w:val="24"/>
        </w:rPr>
        <w:t xml:space="preserve"> </w:t>
      </w:r>
      <w:r>
        <w:rPr>
          <w:sz w:val="24"/>
          <w:szCs w:val="24"/>
        </w:rPr>
        <w:t>mm</w:t>
      </w:r>
    </w:p>
    <w:p w14:paraId="66F67C23" w14:textId="33258E60" w:rsidR="005966EB" w:rsidRDefault="008D0D0A" w:rsidP="005966EB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Výška rámů 2100</w:t>
      </w:r>
      <w:r w:rsidR="005966EB">
        <w:rPr>
          <w:sz w:val="24"/>
          <w:szCs w:val="24"/>
        </w:rPr>
        <w:t>mm</w:t>
      </w:r>
    </w:p>
    <w:p w14:paraId="190544ED" w14:textId="77777777" w:rsidR="005966EB" w:rsidRDefault="005966EB" w:rsidP="005966EB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Hloubka polic/rámů 300mm</w:t>
      </w:r>
    </w:p>
    <w:p w14:paraId="7A31F563" w14:textId="71D0DAC1" w:rsidR="008129F8" w:rsidRPr="008129F8" w:rsidRDefault="008D0D0A" w:rsidP="008129F8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6 polic/ sloupec (5</w:t>
      </w:r>
      <w:r w:rsidR="008129F8" w:rsidRPr="008129F8">
        <w:rPr>
          <w:sz w:val="24"/>
          <w:szCs w:val="24"/>
        </w:rPr>
        <w:t xml:space="preserve"> + krycí police)</w:t>
      </w:r>
    </w:p>
    <w:p w14:paraId="699FC721" w14:textId="77777777" w:rsidR="005966EB" w:rsidRDefault="005966EB" w:rsidP="005966EB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RAL 7016 </w:t>
      </w:r>
      <w:proofErr w:type="spellStart"/>
      <w:r>
        <w:rPr>
          <w:sz w:val="24"/>
          <w:szCs w:val="24"/>
        </w:rPr>
        <w:t>anthracit</w:t>
      </w:r>
      <w:proofErr w:type="spellEnd"/>
    </w:p>
    <w:p w14:paraId="31A73A0B" w14:textId="77777777" w:rsidR="005966EB" w:rsidRDefault="005966EB" w:rsidP="005966EB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nosnost police 1270x300mm – 105kg</w:t>
      </w:r>
    </w:p>
    <w:p w14:paraId="776A97E7" w14:textId="7AFA50B5" w:rsidR="008129F8" w:rsidRPr="008129F8" w:rsidRDefault="004D610F" w:rsidP="008129F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 </w:t>
      </w:r>
      <w:r w:rsidR="008129F8" w:rsidRPr="008129F8">
        <w:rPr>
          <w:sz w:val="24"/>
          <w:szCs w:val="24"/>
        </w:rPr>
        <w:t>Použitý</w:t>
      </w:r>
      <w:proofErr w:type="gramEnd"/>
      <w:r w:rsidR="008129F8" w:rsidRPr="008129F8">
        <w:rPr>
          <w:sz w:val="24"/>
          <w:szCs w:val="24"/>
        </w:rPr>
        <w:t xml:space="preserve"> regálový systém je tvořen </w:t>
      </w:r>
      <w:proofErr w:type="spellStart"/>
      <w:r w:rsidR="008129F8" w:rsidRPr="008129F8">
        <w:rPr>
          <w:sz w:val="24"/>
          <w:szCs w:val="24"/>
        </w:rPr>
        <w:t>bezšroubovou</w:t>
      </w:r>
      <w:proofErr w:type="spellEnd"/>
      <w:r w:rsidR="008129F8" w:rsidRPr="008129F8">
        <w:rPr>
          <w:sz w:val="24"/>
          <w:szCs w:val="24"/>
        </w:rPr>
        <w:t xml:space="preserve"> konstrukcí s maximálním využitím plochy ukládacích polic, bezproblémovou výškovou přestavitelností polic, včetně možnosti dalšího rozšiřování skladového systému a</w:t>
      </w:r>
      <w:r w:rsidR="008129F8">
        <w:rPr>
          <w:sz w:val="24"/>
          <w:szCs w:val="24"/>
        </w:rPr>
        <w:t xml:space="preserve"> doplňky dle požadavku provozu.</w:t>
      </w:r>
    </w:p>
    <w:p w14:paraId="4F5265F0" w14:textId="787EE12E" w:rsidR="008129F8" w:rsidRPr="008129F8" w:rsidRDefault="008129F8" w:rsidP="008129F8">
      <w:pPr>
        <w:rPr>
          <w:sz w:val="24"/>
          <w:szCs w:val="24"/>
        </w:rPr>
      </w:pPr>
      <w:proofErr w:type="gramStart"/>
      <w:r w:rsidRPr="008129F8">
        <w:rPr>
          <w:sz w:val="24"/>
          <w:szCs w:val="24"/>
        </w:rPr>
        <w:t>-</w:t>
      </w:r>
      <w:r w:rsidR="004D610F">
        <w:rPr>
          <w:sz w:val="24"/>
          <w:szCs w:val="24"/>
        </w:rPr>
        <w:t xml:space="preserve">  </w:t>
      </w:r>
      <w:r w:rsidRPr="008129F8">
        <w:rPr>
          <w:sz w:val="24"/>
          <w:szCs w:val="24"/>
        </w:rPr>
        <w:t>Systém</w:t>
      </w:r>
      <w:proofErr w:type="gramEnd"/>
      <w:r w:rsidRPr="008129F8">
        <w:rPr>
          <w:sz w:val="24"/>
          <w:szCs w:val="24"/>
        </w:rPr>
        <w:t xml:space="preserve"> sestává z hlubokotažených stojin /profil 30 x 50mm/, perforovaných v ra</w:t>
      </w:r>
      <w:r>
        <w:rPr>
          <w:sz w:val="24"/>
          <w:szCs w:val="24"/>
        </w:rPr>
        <w:t xml:space="preserve">stru 25mm, pro zavěšení polic. </w:t>
      </w:r>
    </w:p>
    <w:p w14:paraId="271D8D1E" w14:textId="0A2BB4B5" w:rsidR="008129F8" w:rsidRPr="008129F8" w:rsidRDefault="004D610F" w:rsidP="008129F8">
      <w:pPr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8129F8" w:rsidRPr="008129F8">
        <w:rPr>
          <w:sz w:val="24"/>
          <w:szCs w:val="24"/>
        </w:rPr>
        <w:t xml:space="preserve">Stojiny jsou spojeny podélným zavětrováním do rámů, který tvoří základ regálu. Regál je tvořen základním sloupcem a požadovaným počtem přídavných sloupců. Do </w:t>
      </w:r>
      <w:r w:rsidR="008129F8">
        <w:rPr>
          <w:sz w:val="24"/>
          <w:szCs w:val="24"/>
        </w:rPr>
        <w:t>rámů se vkládají police /délky 12</w:t>
      </w:r>
      <w:r w:rsidR="008129F8" w:rsidRPr="008129F8">
        <w:rPr>
          <w:sz w:val="24"/>
          <w:szCs w:val="24"/>
        </w:rPr>
        <w:t>70mm/, hloubka police j</w:t>
      </w:r>
      <w:r w:rsidR="008129F8">
        <w:rPr>
          <w:sz w:val="24"/>
          <w:szCs w:val="24"/>
        </w:rPr>
        <w:t>e dána hloubkou rámu / 300mm /.</w:t>
      </w:r>
    </w:p>
    <w:p w14:paraId="33BB8513" w14:textId="715DDE36" w:rsidR="008129F8" w:rsidRPr="008129F8" w:rsidRDefault="004D610F" w:rsidP="008129F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 </w:t>
      </w:r>
      <w:r w:rsidR="008129F8" w:rsidRPr="008129F8">
        <w:rPr>
          <w:sz w:val="24"/>
          <w:szCs w:val="24"/>
        </w:rPr>
        <w:t>Police</w:t>
      </w:r>
      <w:proofErr w:type="gramEnd"/>
      <w:r w:rsidR="008129F8" w:rsidRPr="008129F8">
        <w:rPr>
          <w:sz w:val="24"/>
          <w:szCs w:val="24"/>
        </w:rPr>
        <w:t xml:space="preserve"> jsou třikrát hraněny, v místech rohů bodově svařeny, čímž odpadá riziko poranění. Přestavitelnost polic je v rastru 25mm, č</w:t>
      </w:r>
      <w:r w:rsidR="008129F8">
        <w:rPr>
          <w:sz w:val="24"/>
          <w:szCs w:val="24"/>
        </w:rPr>
        <w:t>elní rám police je široký 33mm.</w:t>
      </w:r>
    </w:p>
    <w:p w14:paraId="0F399BC0" w14:textId="1F74592A" w:rsidR="005D3DD5" w:rsidRDefault="004D610F" w:rsidP="005D3DD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 </w:t>
      </w:r>
      <w:r w:rsidR="008129F8">
        <w:rPr>
          <w:sz w:val="24"/>
          <w:szCs w:val="24"/>
        </w:rPr>
        <w:t>Požadovaná</w:t>
      </w:r>
      <w:proofErr w:type="gramEnd"/>
      <w:r w:rsidR="008129F8">
        <w:rPr>
          <w:sz w:val="24"/>
          <w:szCs w:val="24"/>
        </w:rPr>
        <w:t xml:space="preserve"> nosnost police 1270 x 300mm – min. 10</w:t>
      </w:r>
      <w:r w:rsidR="008129F8" w:rsidRPr="008129F8">
        <w:rPr>
          <w:sz w:val="24"/>
          <w:szCs w:val="24"/>
        </w:rPr>
        <w:t>5kg</w:t>
      </w:r>
    </w:p>
    <w:p w14:paraId="4D8D65CA" w14:textId="77777777" w:rsidR="008D0D0A" w:rsidRDefault="008D0D0A" w:rsidP="005D3DD5">
      <w:pPr>
        <w:rPr>
          <w:sz w:val="24"/>
          <w:szCs w:val="24"/>
        </w:rPr>
      </w:pPr>
    </w:p>
    <w:p w14:paraId="777A5D78" w14:textId="20600A35" w:rsidR="008D0D0A" w:rsidRDefault="008D0D0A" w:rsidP="008D0D0A">
      <w:pPr>
        <w:rPr>
          <w:b/>
          <w:sz w:val="24"/>
          <w:szCs w:val="24"/>
        </w:rPr>
      </w:pPr>
      <w:r>
        <w:rPr>
          <w:b/>
          <w:sz w:val="24"/>
          <w:szCs w:val="24"/>
        </w:rPr>
        <w:t>Dodávka a montáž nových stacionárních regálů -3.03</w:t>
      </w:r>
    </w:p>
    <w:p w14:paraId="2C60B390" w14:textId="77777777" w:rsidR="008D0D0A" w:rsidRDefault="008D0D0A" w:rsidP="008D0D0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Rozložení regálů dle výkresu</w:t>
      </w:r>
    </w:p>
    <w:p w14:paraId="14D5759B" w14:textId="77777777" w:rsidR="008D0D0A" w:rsidRDefault="008D0D0A" w:rsidP="008D0D0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Navržený regálový typ </w:t>
      </w:r>
      <w:proofErr w:type="spellStart"/>
      <w:r>
        <w:rPr>
          <w:sz w:val="24"/>
          <w:szCs w:val="24"/>
        </w:rPr>
        <w:t>Begflex</w:t>
      </w:r>
      <w:proofErr w:type="spellEnd"/>
    </w:p>
    <w:p w14:paraId="5C0D6A10" w14:textId="585E128E" w:rsidR="008D0D0A" w:rsidRPr="00107C96" w:rsidRDefault="008D0D0A" w:rsidP="008D0D0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4x základní pole 25</w:t>
      </w:r>
      <w:r w:rsidR="00C614DA">
        <w:rPr>
          <w:sz w:val="24"/>
          <w:szCs w:val="24"/>
        </w:rPr>
        <w:t>00 x 9</w:t>
      </w:r>
      <w:r>
        <w:rPr>
          <w:sz w:val="24"/>
          <w:szCs w:val="24"/>
        </w:rPr>
        <w:t>70 x 300mm, 2x přístavné pole</w:t>
      </w:r>
      <w:r w:rsidR="00C614DA">
        <w:rPr>
          <w:sz w:val="24"/>
          <w:szCs w:val="24"/>
        </w:rPr>
        <w:t xml:space="preserve"> 2500 x 9</w:t>
      </w:r>
      <w:r>
        <w:rPr>
          <w:sz w:val="24"/>
          <w:szCs w:val="24"/>
        </w:rPr>
        <w:t>70 x 300 mm</w:t>
      </w:r>
    </w:p>
    <w:p w14:paraId="09AACED8" w14:textId="448B4A1B" w:rsidR="008D0D0A" w:rsidRDefault="008D0D0A" w:rsidP="008D0D0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Výška rámů 2500mm</w:t>
      </w:r>
    </w:p>
    <w:p w14:paraId="78CDDE93" w14:textId="77777777" w:rsidR="008D0D0A" w:rsidRDefault="008D0D0A" w:rsidP="008D0D0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Hloubka polic/rámů 300mm</w:t>
      </w:r>
    </w:p>
    <w:p w14:paraId="0CE0B0C1" w14:textId="40BD8681" w:rsidR="008D0D0A" w:rsidRPr="008129F8" w:rsidRDefault="008D0D0A" w:rsidP="008D0D0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7 polic/ sloupec (6</w:t>
      </w:r>
      <w:r w:rsidRPr="008129F8">
        <w:rPr>
          <w:sz w:val="24"/>
          <w:szCs w:val="24"/>
        </w:rPr>
        <w:t xml:space="preserve"> + krycí police)</w:t>
      </w:r>
    </w:p>
    <w:p w14:paraId="22E99FA0" w14:textId="77777777" w:rsidR="008D0D0A" w:rsidRDefault="008D0D0A" w:rsidP="008D0D0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RAL 7016 </w:t>
      </w:r>
      <w:proofErr w:type="spellStart"/>
      <w:r>
        <w:rPr>
          <w:sz w:val="24"/>
          <w:szCs w:val="24"/>
        </w:rPr>
        <w:t>anthracit</w:t>
      </w:r>
      <w:proofErr w:type="spellEnd"/>
    </w:p>
    <w:p w14:paraId="779D89D9" w14:textId="39134982" w:rsidR="008D0D0A" w:rsidRDefault="00C614DA" w:rsidP="008D0D0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nosnost police 970x300mm – 11</w:t>
      </w:r>
      <w:r w:rsidR="008D0D0A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8D0D0A">
        <w:rPr>
          <w:sz w:val="24"/>
          <w:szCs w:val="24"/>
        </w:rPr>
        <w:t>kg</w:t>
      </w:r>
    </w:p>
    <w:p w14:paraId="71BE4A08" w14:textId="77777777" w:rsidR="008D0D0A" w:rsidRPr="008129F8" w:rsidRDefault="008D0D0A" w:rsidP="008D0D0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 </w:t>
      </w:r>
      <w:r w:rsidRPr="008129F8">
        <w:rPr>
          <w:sz w:val="24"/>
          <w:szCs w:val="24"/>
        </w:rPr>
        <w:t>Použitý</w:t>
      </w:r>
      <w:proofErr w:type="gramEnd"/>
      <w:r w:rsidRPr="008129F8">
        <w:rPr>
          <w:sz w:val="24"/>
          <w:szCs w:val="24"/>
        </w:rPr>
        <w:t xml:space="preserve"> regálový systém je tvořen </w:t>
      </w:r>
      <w:proofErr w:type="spellStart"/>
      <w:r w:rsidRPr="008129F8">
        <w:rPr>
          <w:sz w:val="24"/>
          <w:szCs w:val="24"/>
        </w:rPr>
        <w:t>bezšroubovou</w:t>
      </w:r>
      <w:proofErr w:type="spellEnd"/>
      <w:r w:rsidRPr="008129F8">
        <w:rPr>
          <w:sz w:val="24"/>
          <w:szCs w:val="24"/>
        </w:rPr>
        <w:t xml:space="preserve"> konstrukcí s maximálním využitím plochy ukládacích polic, bezproblémovou výškovou přestavitelností polic, včetně možnosti dalšího rozšiřování skladového systému a</w:t>
      </w:r>
      <w:r>
        <w:rPr>
          <w:sz w:val="24"/>
          <w:szCs w:val="24"/>
        </w:rPr>
        <w:t xml:space="preserve"> doplňky dle požadavku provozu.</w:t>
      </w:r>
    </w:p>
    <w:p w14:paraId="2C2B0D05" w14:textId="77777777" w:rsidR="008D0D0A" w:rsidRPr="008129F8" w:rsidRDefault="008D0D0A" w:rsidP="008D0D0A">
      <w:pPr>
        <w:rPr>
          <w:sz w:val="24"/>
          <w:szCs w:val="24"/>
        </w:rPr>
      </w:pPr>
      <w:proofErr w:type="gramStart"/>
      <w:r w:rsidRPr="008129F8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r w:rsidRPr="008129F8">
        <w:rPr>
          <w:sz w:val="24"/>
          <w:szCs w:val="24"/>
        </w:rPr>
        <w:t>Systém</w:t>
      </w:r>
      <w:proofErr w:type="gramEnd"/>
      <w:r w:rsidRPr="008129F8">
        <w:rPr>
          <w:sz w:val="24"/>
          <w:szCs w:val="24"/>
        </w:rPr>
        <w:t xml:space="preserve"> sestává z hlubokotažených stojin /profil 30 x 50mm/, perforovaných v ra</w:t>
      </w:r>
      <w:r>
        <w:rPr>
          <w:sz w:val="24"/>
          <w:szCs w:val="24"/>
        </w:rPr>
        <w:t xml:space="preserve">stru 25mm, pro zavěšení polic. </w:t>
      </w:r>
    </w:p>
    <w:p w14:paraId="3565A5B3" w14:textId="1F314BE0" w:rsidR="00C614DA" w:rsidRDefault="008D0D0A" w:rsidP="008D0D0A">
      <w:pPr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8129F8">
        <w:rPr>
          <w:sz w:val="24"/>
          <w:szCs w:val="24"/>
        </w:rPr>
        <w:t xml:space="preserve">Stojiny jsou spojeny podélným zavětrováním do rámů, který tvoří základ regálu. Regál je tvořen základním sloupcem a požadovaným počtem přídavných sloupců. Do </w:t>
      </w:r>
      <w:r>
        <w:rPr>
          <w:sz w:val="24"/>
          <w:szCs w:val="24"/>
        </w:rPr>
        <w:t>r</w:t>
      </w:r>
      <w:r w:rsidR="00E65A4F">
        <w:rPr>
          <w:sz w:val="24"/>
          <w:szCs w:val="24"/>
        </w:rPr>
        <w:t>ámů se vkládají police /délky 9</w:t>
      </w:r>
      <w:r w:rsidRPr="008129F8">
        <w:rPr>
          <w:sz w:val="24"/>
          <w:szCs w:val="24"/>
        </w:rPr>
        <w:t>70mm/, hloubka police j</w:t>
      </w:r>
      <w:r>
        <w:rPr>
          <w:sz w:val="24"/>
          <w:szCs w:val="24"/>
        </w:rPr>
        <w:t>e dána hloubkou rámu / 300mm /.</w:t>
      </w:r>
    </w:p>
    <w:p w14:paraId="186FFF8A" w14:textId="17928FB5" w:rsidR="008D0D0A" w:rsidRPr="008129F8" w:rsidRDefault="008D0D0A" w:rsidP="008D0D0A">
      <w:pPr>
        <w:rPr>
          <w:sz w:val="24"/>
          <w:szCs w:val="24"/>
        </w:rPr>
      </w:pPr>
      <w:r w:rsidRPr="008129F8">
        <w:rPr>
          <w:sz w:val="24"/>
          <w:szCs w:val="24"/>
        </w:rPr>
        <w:t>Police jsou třikrát hraněny, v místech rohů bodově svařeny, čímž odpadá riziko poranění. Přestavitelnost polic je v rastru 25mm, č</w:t>
      </w:r>
      <w:r>
        <w:rPr>
          <w:sz w:val="24"/>
          <w:szCs w:val="24"/>
        </w:rPr>
        <w:t>elní rám police je široký 33mm.</w:t>
      </w:r>
    </w:p>
    <w:p w14:paraId="1BAB1924" w14:textId="40630FDF" w:rsidR="008D0D0A" w:rsidRPr="008129F8" w:rsidRDefault="008D0D0A" w:rsidP="008D0D0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 </w:t>
      </w:r>
      <w:r w:rsidR="00E65A4F">
        <w:rPr>
          <w:sz w:val="24"/>
          <w:szCs w:val="24"/>
        </w:rPr>
        <w:t>Požadovaná</w:t>
      </w:r>
      <w:proofErr w:type="gramEnd"/>
      <w:r w:rsidR="00E65A4F">
        <w:rPr>
          <w:sz w:val="24"/>
          <w:szCs w:val="24"/>
        </w:rPr>
        <w:t xml:space="preserve"> nosnost police 970 x 300mm – min. 11</w:t>
      </w:r>
      <w:r w:rsidRPr="008129F8">
        <w:rPr>
          <w:sz w:val="24"/>
          <w:szCs w:val="24"/>
        </w:rPr>
        <w:t>5kg</w:t>
      </w:r>
    </w:p>
    <w:p w14:paraId="6B05BF77" w14:textId="77777777" w:rsidR="008D0D0A" w:rsidRDefault="008D0D0A" w:rsidP="005D3DD5">
      <w:pPr>
        <w:rPr>
          <w:sz w:val="24"/>
          <w:szCs w:val="24"/>
        </w:rPr>
      </w:pPr>
    </w:p>
    <w:p w14:paraId="792C5471" w14:textId="6C8AFB16" w:rsidR="00C614DA" w:rsidRDefault="00C614DA" w:rsidP="00C614DA">
      <w:pPr>
        <w:rPr>
          <w:b/>
          <w:sz w:val="24"/>
          <w:szCs w:val="24"/>
        </w:rPr>
      </w:pPr>
      <w:r>
        <w:rPr>
          <w:b/>
          <w:sz w:val="24"/>
          <w:szCs w:val="24"/>
        </w:rPr>
        <w:t>Dodávka a montáž nových stacionárních regálů -2.11</w:t>
      </w:r>
    </w:p>
    <w:p w14:paraId="34B06265" w14:textId="77777777" w:rsidR="00C614DA" w:rsidRDefault="00C614DA" w:rsidP="00C614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Rozložení regálů dle výkresu</w:t>
      </w:r>
    </w:p>
    <w:p w14:paraId="6DBB9388" w14:textId="77777777" w:rsidR="00C614DA" w:rsidRDefault="00C614DA" w:rsidP="00C614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Navržený regálový typ </w:t>
      </w:r>
      <w:proofErr w:type="spellStart"/>
      <w:r>
        <w:rPr>
          <w:sz w:val="24"/>
          <w:szCs w:val="24"/>
        </w:rPr>
        <w:t>Begflex</w:t>
      </w:r>
      <w:proofErr w:type="spellEnd"/>
    </w:p>
    <w:p w14:paraId="5017B640" w14:textId="5C523E47" w:rsidR="00C614DA" w:rsidRPr="00107C96" w:rsidRDefault="00C614DA" w:rsidP="00C614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3x základní pole 21</w:t>
      </w:r>
      <w:r w:rsidR="00E65A4F">
        <w:rPr>
          <w:sz w:val="24"/>
          <w:szCs w:val="24"/>
        </w:rPr>
        <w:t>00 x 8</w:t>
      </w:r>
      <w:r>
        <w:rPr>
          <w:sz w:val="24"/>
          <w:szCs w:val="24"/>
        </w:rPr>
        <w:t>70 x 300mm, 5x přístavné pole 2</w:t>
      </w:r>
      <w:r w:rsidR="00E65A4F">
        <w:rPr>
          <w:sz w:val="24"/>
          <w:szCs w:val="24"/>
        </w:rPr>
        <w:t>100 x 8</w:t>
      </w:r>
      <w:r>
        <w:rPr>
          <w:sz w:val="24"/>
          <w:szCs w:val="24"/>
        </w:rPr>
        <w:t>70 x 300 mm</w:t>
      </w:r>
    </w:p>
    <w:p w14:paraId="38B79A2E" w14:textId="7489A977" w:rsidR="00C614DA" w:rsidRDefault="00C614DA" w:rsidP="00C614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Výška rámů 2100mm</w:t>
      </w:r>
    </w:p>
    <w:p w14:paraId="76A2A3E2" w14:textId="77777777" w:rsidR="00C614DA" w:rsidRDefault="00C614DA" w:rsidP="00C614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Hloubka polic/rámů 300mm</w:t>
      </w:r>
    </w:p>
    <w:p w14:paraId="587618C0" w14:textId="36E453CC" w:rsidR="00C614DA" w:rsidRPr="008129F8" w:rsidRDefault="00E65A4F" w:rsidP="00C614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6 polic/ sloupec (5</w:t>
      </w:r>
      <w:r w:rsidR="00C614DA" w:rsidRPr="008129F8">
        <w:rPr>
          <w:sz w:val="24"/>
          <w:szCs w:val="24"/>
        </w:rPr>
        <w:t xml:space="preserve"> + krycí police)</w:t>
      </w:r>
    </w:p>
    <w:p w14:paraId="45A05D22" w14:textId="77777777" w:rsidR="00C614DA" w:rsidRDefault="00C614DA" w:rsidP="00C614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RAL 7016 </w:t>
      </w:r>
      <w:proofErr w:type="spellStart"/>
      <w:r>
        <w:rPr>
          <w:sz w:val="24"/>
          <w:szCs w:val="24"/>
        </w:rPr>
        <w:t>anthracit</w:t>
      </w:r>
      <w:proofErr w:type="spellEnd"/>
    </w:p>
    <w:p w14:paraId="3421C3F5" w14:textId="1A2CDB85" w:rsidR="00C614DA" w:rsidRDefault="00E65A4F" w:rsidP="00C614DA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nosnost police 8</w:t>
      </w:r>
      <w:r w:rsidR="00C614DA">
        <w:rPr>
          <w:sz w:val="24"/>
          <w:szCs w:val="24"/>
        </w:rPr>
        <w:t>70x300mm – 105kg</w:t>
      </w:r>
    </w:p>
    <w:p w14:paraId="0E676958" w14:textId="77777777" w:rsidR="00C614DA" w:rsidRPr="008129F8" w:rsidRDefault="00C614DA" w:rsidP="00C614D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 </w:t>
      </w:r>
      <w:r w:rsidRPr="008129F8">
        <w:rPr>
          <w:sz w:val="24"/>
          <w:szCs w:val="24"/>
        </w:rPr>
        <w:t>Použitý</w:t>
      </w:r>
      <w:proofErr w:type="gramEnd"/>
      <w:r w:rsidRPr="008129F8">
        <w:rPr>
          <w:sz w:val="24"/>
          <w:szCs w:val="24"/>
        </w:rPr>
        <w:t xml:space="preserve"> regálový systém je tvořen </w:t>
      </w:r>
      <w:proofErr w:type="spellStart"/>
      <w:r w:rsidRPr="008129F8">
        <w:rPr>
          <w:sz w:val="24"/>
          <w:szCs w:val="24"/>
        </w:rPr>
        <w:t>bezšroubovou</w:t>
      </w:r>
      <w:proofErr w:type="spellEnd"/>
      <w:r w:rsidRPr="008129F8">
        <w:rPr>
          <w:sz w:val="24"/>
          <w:szCs w:val="24"/>
        </w:rPr>
        <w:t xml:space="preserve"> konstrukcí s maximálním využitím plochy ukládacích polic, bezproblémovou výškovou přestavitelností polic, včetně možnosti dalšího rozšiřování skladového systému a</w:t>
      </w:r>
      <w:r>
        <w:rPr>
          <w:sz w:val="24"/>
          <w:szCs w:val="24"/>
        </w:rPr>
        <w:t xml:space="preserve"> doplňky dle požadavku provozu.</w:t>
      </w:r>
    </w:p>
    <w:p w14:paraId="3041188E" w14:textId="77777777" w:rsidR="00C614DA" w:rsidRPr="008129F8" w:rsidRDefault="00C614DA" w:rsidP="00C614DA">
      <w:pPr>
        <w:rPr>
          <w:sz w:val="24"/>
          <w:szCs w:val="24"/>
        </w:rPr>
      </w:pPr>
      <w:proofErr w:type="gramStart"/>
      <w:r w:rsidRPr="008129F8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r w:rsidRPr="008129F8">
        <w:rPr>
          <w:sz w:val="24"/>
          <w:szCs w:val="24"/>
        </w:rPr>
        <w:t>Systém</w:t>
      </w:r>
      <w:proofErr w:type="gramEnd"/>
      <w:r w:rsidRPr="008129F8">
        <w:rPr>
          <w:sz w:val="24"/>
          <w:szCs w:val="24"/>
        </w:rPr>
        <w:t xml:space="preserve"> sestává z hlubokotažených stojin /profil 30 x 50mm/, perforovaných v ra</w:t>
      </w:r>
      <w:r>
        <w:rPr>
          <w:sz w:val="24"/>
          <w:szCs w:val="24"/>
        </w:rPr>
        <w:t xml:space="preserve">stru 25mm, pro zavěšení polic. </w:t>
      </w:r>
    </w:p>
    <w:p w14:paraId="4C57D348" w14:textId="55D69955" w:rsidR="00C614DA" w:rsidRDefault="00C614DA" w:rsidP="00C614DA">
      <w:pPr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8129F8">
        <w:rPr>
          <w:sz w:val="24"/>
          <w:szCs w:val="24"/>
        </w:rPr>
        <w:t xml:space="preserve">Stojiny jsou spojeny podélným zavětrováním do rámů, který tvoří základ regálu. Regál je tvořen základním sloupcem a požadovaným počtem přídavných sloupců. Do </w:t>
      </w:r>
      <w:r>
        <w:rPr>
          <w:sz w:val="24"/>
          <w:szCs w:val="24"/>
        </w:rPr>
        <w:t>r</w:t>
      </w:r>
      <w:r w:rsidR="00E65A4F">
        <w:rPr>
          <w:sz w:val="24"/>
          <w:szCs w:val="24"/>
        </w:rPr>
        <w:t>ámů se vkládají police /délky 8</w:t>
      </w:r>
      <w:r w:rsidRPr="008129F8">
        <w:rPr>
          <w:sz w:val="24"/>
          <w:szCs w:val="24"/>
        </w:rPr>
        <w:t>70mm/, hloubka police j</w:t>
      </w:r>
      <w:r>
        <w:rPr>
          <w:sz w:val="24"/>
          <w:szCs w:val="24"/>
        </w:rPr>
        <w:t>e dána hloubkou rámu / 300mm /.</w:t>
      </w:r>
    </w:p>
    <w:p w14:paraId="605146DF" w14:textId="77777777" w:rsidR="00C614DA" w:rsidRPr="008129F8" w:rsidRDefault="00C614DA" w:rsidP="00C614DA">
      <w:pPr>
        <w:rPr>
          <w:sz w:val="24"/>
          <w:szCs w:val="24"/>
        </w:rPr>
      </w:pPr>
      <w:r w:rsidRPr="008129F8">
        <w:rPr>
          <w:sz w:val="24"/>
          <w:szCs w:val="24"/>
        </w:rPr>
        <w:t>Police jsou třikrát hraněny, v místech rohů bodově svařeny, čímž odpadá riziko poranění. Přestavitelnost polic je v rastru 25mm, č</w:t>
      </w:r>
      <w:r>
        <w:rPr>
          <w:sz w:val="24"/>
          <w:szCs w:val="24"/>
        </w:rPr>
        <w:t>elní rám police je široký 33mm.</w:t>
      </w:r>
    </w:p>
    <w:p w14:paraId="2918D16C" w14:textId="6F95F1A9" w:rsidR="00C614DA" w:rsidRPr="008129F8" w:rsidRDefault="00C614DA" w:rsidP="00C614D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 </w:t>
      </w:r>
      <w:r w:rsidR="00E65A4F">
        <w:rPr>
          <w:sz w:val="24"/>
          <w:szCs w:val="24"/>
        </w:rPr>
        <w:t>Požadovaná</w:t>
      </w:r>
      <w:proofErr w:type="gramEnd"/>
      <w:r w:rsidR="00E65A4F">
        <w:rPr>
          <w:sz w:val="24"/>
          <w:szCs w:val="24"/>
        </w:rPr>
        <w:t xml:space="preserve"> nosnost police 870 x 300mm – min. 13</w:t>
      </w:r>
      <w:r w:rsidRPr="008129F8">
        <w:rPr>
          <w:sz w:val="24"/>
          <w:szCs w:val="24"/>
        </w:rPr>
        <w:t>5kg</w:t>
      </w:r>
    </w:p>
    <w:p w14:paraId="0EECF7F6" w14:textId="77777777" w:rsidR="001B1450" w:rsidRDefault="001B1450" w:rsidP="005D3DD5">
      <w:pPr>
        <w:rPr>
          <w:sz w:val="24"/>
          <w:szCs w:val="24"/>
        </w:rPr>
      </w:pPr>
    </w:p>
    <w:p w14:paraId="33F156A2" w14:textId="77777777" w:rsidR="001B1450" w:rsidRDefault="001B1450" w:rsidP="005D3DD5">
      <w:pPr>
        <w:rPr>
          <w:sz w:val="24"/>
          <w:szCs w:val="24"/>
        </w:rPr>
      </w:pPr>
    </w:p>
    <w:p w14:paraId="089ACD8B" w14:textId="77777777" w:rsidR="007741E4" w:rsidRDefault="007741E4" w:rsidP="005D3DD5">
      <w:pPr>
        <w:rPr>
          <w:sz w:val="24"/>
          <w:szCs w:val="24"/>
        </w:rPr>
      </w:pPr>
    </w:p>
    <w:p w14:paraId="5969F1F5" w14:textId="77777777" w:rsidR="007741E4" w:rsidRDefault="007741E4" w:rsidP="005D3DD5">
      <w:pPr>
        <w:rPr>
          <w:sz w:val="24"/>
          <w:szCs w:val="24"/>
        </w:rPr>
      </w:pPr>
    </w:p>
    <w:p w14:paraId="507431D9" w14:textId="77777777" w:rsidR="007741E4" w:rsidRDefault="007741E4" w:rsidP="005D3DD5">
      <w:pPr>
        <w:rPr>
          <w:sz w:val="24"/>
          <w:szCs w:val="24"/>
        </w:rPr>
      </w:pPr>
    </w:p>
    <w:p w14:paraId="14A9369D" w14:textId="77777777" w:rsidR="007741E4" w:rsidRDefault="007741E4" w:rsidP="005D3DD5">
      <w:pPr>
        <w:rPr>
          <w:sz w:val="24"/>
          <w:szCs w:val="24"/>
        </w:rPr>
      </w:pPr>
    </w:p>
    <w:p w14:paraId="3AA0E446" w14:textId="77777777" w:rsidR="007741E4" w:rsidRDefault="007741E4" w:rsidP="005D3DD5">
      <w:pPr>
        <w:rPr>
          <w:sz w:val="24"/>
          <w:szCs w:val="24"/>
        </w:rPr>
      </w:pPr>
    </w:p>
    <w:p w14:paraId="496236F5" w14:textId="77777777" w:rsidR="007741E4" w:rsidRDefault="007741E4" w:rsidP="005D3DD5">
      <w:pPr>
        <w:rPr>
          <w:sz w:val="24"/>
          <w:szCs w:val="24"/>
        </w:rPr>
      </w:pPr>
    </w:p>
    <w:p w14:paraId="57E33390" w14:textId="77777777" w:rsidR="007741E4" w:rsidRDefault="007741E4" w:rsidP="005D3DD5">
      <w:pPr>
        <w:rPr>
          <w:sz w:val="24"/>
          <w:szCs w:val="24"/>
        </w:rPr>
      </w:pPr>
    </w:p>
    <w:p w14:paraId="423DFDFE" w14:textId="77777777" w:rsidR="007741E4" w:rsidRDefault="007741E4" w:rsidP="005D3DD5">
      <w:pPr>
        <w:rPr>
          <w:sz w:val="24"/>
          <w:szCs w:val="24"/>
        </w:rPr>
      </w:pPr>
    </w:p>
    <w:p w14:paraId="5F45DB94" w14:textId="77777777" w:rsidR="007741E4" w:rsidRDefault="007741E4" w:rsidP="005D3DD5">
      <w:pPr>
        <w:rPr>
          <w:sz w:val="24"/>
          <w:szCs w:val="24"/>
        </w:rPr>
      </w:pPr>
    </w:p>
    <w:p w14:paraId="1605A299" w14:textId="77777777" w:rsidR="007741E4" w:rsidRDefault="007741E4" w:rsidP="005D3DD5">
      <w:pPr>
        <w:rPr>
          <w:sz w:val="24"/>
          <w:szCs w:val="24"/>
        </w:rPr>
      </w:pPr>
    </w:p>
    <w:p w14:paraId="40FC81CA" w14:textId="009F9F2D" w:rsidR="00FB1FDA" w:rsidRPr="00B52B77" w:rsidRDefault="00FB1FDA" w:rsidP="00B52B77">
      <w:pPr>
        <w:jc w:val="center"/>
        <w:rPr>
          <w:b/>
          <w:sz w:val="24"/>
          <w:szCs w:val="24"/>
          <w:u w:val="single"/>
        </w:rPr>
      </w:pPr>
    </w:p>
    <w:sectPr w:rsidR="00FB1FDA" w:rsidRPr="00B52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22188"/>
    <w:multiLevelType w:val="hybridMultilevel"/>
    <w:tmpl w:val="75B4DC84"/>
    <w:lvl w:ilvl="0" w:tplc="BA0859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20165"/>
    <w:multiLevelType w:val="hybridMultilevel"/>
    <w:tmpl w:val="A86811F6"/>
    <w:lvl w:ilvl="0" w:tplc="41B661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B0638F"/>
    <w:multiLevelType w:val="hybridMultilevel"/>
    <w:tmpl w:val="53484560"/>
    <w:lvl w:ilvl="0" w:tplc="04050001">
      <w:start w:val="1"/>
      <w:numFmt w:val="bullet"/>
      <w:lvlText w:val=""/>
      <w:lvlJc w:val="left"/>
      <w:pPr>
        <w:ind w:left="2337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2915"/>
        </w:tabs>
        <w:ind w:left="2915" w:hanging="360"/>
      </w:pPr>
    </w:lvl>
    <w:lvl w:ilvl="2" w:tplc="04050005">
      <w:start w:val="1"/>
      <w:numFmt w:val="decimal"/>
      <w:lvlText w:val="%3."/>
      <w:lvlJc w:val="left"/>
      <w:pPr>
        <w:tabs>
          <w:tab w:val="num" w:pos="3635"/>
        </w:tabs>
        <w:ind w:left="3635" w:hanging="360"/>
      </w:pPr>
    </w:lvl>
    <w:lvl w:ilvl="3" w:tplc="04050001">
      <w:start w:val="1"/>
      <w:numFmt w:val="decimal"/>
      <w:lvlText w:val="%4."/>
      <w:lvlJc w:val="left"/>
      <w:pPr>
        <w:tabs>
          <w:tab w:val="num" w:pos="4355"/>
        </w:tabs>
        <w:ind w:left="4355" w:hanging="360"/>
      </w:pPr>
    </w:lvl>
    <w:lvl w:ilvl="4" w:tplc="04050003">
      <w:start w:val="1"/>
      <w:numFmt w:val="decimal"/>
      <w:lvlText w:val="%5."/>
      <w:lvlJc w:val="left"/>
      <w:pPr>
        <w:tabs>
          <w:tab w:val="num" w:pos="5075"/>
        </w:tabs>
        <w:ind w:left="5075" w:hanging="360"/>
      </w:pPr>
    </w:lvl>
    <w:lvl w:ilvl="5" w:tplc="04050005">
      <w:start w:val="1"/>
      <w:numFmt w:val="decimal"/>
      <w:lvlText w:val="%6."/>
      <w:lvlJc w:val="left"/>
      <w:pPr>
        <w:tabs>
          <w:tab w:val="num" w:pos="5795"/>
        </w:tabs>
        <w:ind w:left="5795" w:hanging="360"/>
      </w:pPr>
    </w:lvl>
    <w:lvl w:ilvl="6" w:tplc="04050001">
      <w:start w:val="1"/>
      <w:numFmt w:val="decimal"/>
      <w:lvlText w:val="%7."/>
      <w:lvlJc w:val="left"/>
      <w:pPr>
        <w:tabs>
          <w:tab w:val="num" w:pos="6515"/>
        </w:tabs>
        <w:ind w:left="6515" w:hanging="360"/>
      </w:pPr>
    </w:lvl>
    <w:lvl w:ilvl="7" w:tplc="04050003">
      <w:start w:val="1"/>
      <w:numFmt w:val="decimal"/>
      <w:lvlText w:val="%8."/>
      <w:lvlJc w:val="left"/>
      <w:pPr>
        <w:tabs>
          <w:tab w:val="num" w:pos="7235"/>
        </w:tabs>
        <w:ind w:left="7235" w:hanging="360"/>
      </w:pPr>
    </w:lvl>
    <w:lvl w:ilvl="8" w:tplc="04050005">
      <w:start w:val="1"/>
      <w:numFmt w:val="decimal"/>
      <w:lvlText w:val="%9."/>
      <w:lvlJc w:val="left"/>
      <w:pPr>
        <w:tabs>
          <w:tab w:val="num" w:pos="7955"/>
        </w:tabs>
        <w:ind w:left="7955" w:hanging="360"/>
      </w:pPr>
    </w:lvl>
  </w:abstractNum>
  <w:abstractNum w:abstractNumId="3" w15:restartNumberingAfterBreak="0">
    <w:nsid w:val="5C0D296A"/>
    <w:multiLevelType w:val="hybridMultilevel"/>
    <w:tmpl w:val="F1EC7C66"/>
    <w:lvl w:ilvl="0" w:tplc="E7B464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B87"/>
    <w:rsid w:val="000025C7"/>
    <w:rsid w:val="00034829"/>
    <w:rsid w:val="00107C96"/>
    <w:rsid w:val="00114999"/>
    <w:rsid w:val="0012163C"/>
    <w:rsid w:val="0013798D"/>
    <w:rsid w:val="00144773"/>
    <w:rsid w:val="00151DCF"/>
    <w:rsid w:val="00187F4F"/>
    <w:rsid w:val="001B1450"/>
    <w:rsid w:val="001B29C2"/>
    <w:rsid w:val="001B45F0"/>
    <w:rsid w:val="001D27D5"/>
    <w:rsid w:val="0025170E"/>
    <w:rsid w:val="00253EB4"/>
    <w:rsid w:val="002C34AF"/>
    <w:rsid w:val="002D6419"/>
    <w:rsid w:val="002E0031"/>
    <w:rsid w:val="00346F00"/>
    <w:rsid w:val="00352924"/>
    <w:rsid w:val="00355666"/>
    <w:rsid w:val="00357696"/>
    <w:rsid w:val="00417BEA"/>
    <w:rsid w:val="00453E7F"/>
    <w:rsid w:val="00497B87"/>
    <w:rsid w:val="004C538D"/>
    <w:rsid w:val="004D610F"/>
    <w:rsid w:val="004E38F8"/>
    <w:rsid w:val="00515ED2"/>
    <w:rsid w:val="00536B77"/>
    <w:rsid w:val="005966EB"/>
    <w:rsid w:val="005C5118"/>
    <w:rsid w:val="005D229D"/>
    <w:rsid w:val="005D3DD5"/>
    <w:rsid w:val="006011F6"/>
    <w:rsid w:val="006302E7"/>
    <w:rsid w:val="00665E3D"/>
    <w:rsid w:val="006814F3"/>
    <w:rsid w:val="006B3251"/>
    <w:rsid w:val="006C282F"/>
    <w:rsid w:val="006E4D70"/>
    <w:rsid w:val="006F3662"/>
    <w:rsid w:val="007027FC"/>
    <w:rsid w:val="007319CC"/>
    <w:rsid w:val="00762E70"/>
    <w:rsid w:val="007741E4"/>
    <w:rsid w:val="007D6C73"/>
    <w:rsid w:val="008129F8"/>
    <w:rsid w:val="00816991"/>
    <w:rsid w:val="00821EDA"/>
    <w:rsid w:val="008278BF"/>
    <w:rsid w:val="008433B9"/>
    <w:rsid w:val="0084531A"/>
    <w:rsid w:val="00853121"/>
    <w:rsid w:val="00890B14"/>
    <w:rsid w:val="008A53AF"/>
    <w:rsid w:val="008A6465"/>
    <w:rsid w:val="008D0D0A"/>
    <w:rsid w:val="00931904"/>
    <w:rsid w:val="009351FC"/>
    <w:rsid w:val="00963870"/>
    <w:rsid w:val="009A0729"/>
    <w:rsid w:val="009B1503"/>
    <w:rsid w:val="009D6576"/>
    <w:rsid w:val="009F7908"/>
    <w:rsid w:val="00A3288E"/>
    <w:rsid w:val="00A51686"/>
    <w:rsid w:val="00A71FB6"/>
    <w:rsid w:val="00AD0A88"/>
    <w:rsid w:val="00AD2C4B"/>
    <w:rsid w:val="00AE57B2"/>
    <w:rsid w:val="00AE7413"/>
    <w:rsid w:val="00B52B77"/>
    <w:rsid w:val="00B62E12"/>
    <w:rsid w:val="00B6315A"/>
    <w:rsid w:val="00B65019"/>
    <w:rsid w:val="00BD2856"/>
    <w:rsid w:val="00BD3999"/>
    <w:rsid w:val="00C25CAE"/>
    <w:rsid w:val="00C40E94"/>
    <w:rsid w:val="00C42525"/>
    <w:rsid w:val="00C614DA"/>
    <w:rsid w:val="00C80D29"/>
    <w:rsid w:val="00C91C2E"/>
    <w:rsid w:val="00CA190D"/>
    <w:rsid w:val="00D03F72"/>
    <w:rsid w:val="00D07B73"/>
    <w:rsid w:val="00D16B84"/>
    <w:rsid w:val="00DE0527"/>
    <w:rsid w:val="00E6589C"/>
    <w:rsid w:val="00E65A4F"/>
    <w:rsid w:val="00E6693D"/>
    <w:rsid w:val="00E72D4D"/>
    <w:rsid w:val="00EA246C"/>
    <w:rsid w:val="00F40188"/>
    <w:rsid w:val="00FB1FDA"/>
    <w:rsid w:val="00FD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5DF67"/>
  <w15:docId w15:val="{865FC66B-4F78-4CB5-A913-E51E00545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D0D0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693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12</Pages>
  <Words>1957</Words>
  <Characters>11553</Characters>
  <Application>Microsoft Office Word</Application>
  <DocSecurity>0</DocSecurity>
  <Lines>96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Doušek</dc:creator>
  <cp:lastModifiedBy>Martin</cp:lastModifiedBy>
  <cp:revision>4</cp:revision>
  <dcterms:created xsi:type="dcterms:W3CDTF">2021-06-01T11:04:00Z</dcterms:created>
  <dcterms:modified xsi:type="dcterms:W3CDTF">2021-06-04T12:44:00Z</dcterms:modified>
</cp:coreProperties>
</file>